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136B" w:rsidRPr="00845AB1" w:rsidRDefault="00F84085" w:rsidP="00F84085">
      <w:pPr>
        <w:jc w:val="center"/>
        <w:rPr>
          <w:rFonts w:ascii="Arial" w:hAnsi="Arial" w:cs="Arial"/>
          <w:sz w:val="32"/>
          <w:szCs w:val="32"/>
        </w:rPr>
      </w:pPr>
      <w:r w:rsidRPr="00F25F87">
        <w:rPr>
          <w:rFonts w:ascii="Arial" w:hAnsi="Arial" w:cs="Arial"/>
          <w:i/>
          <w:sz w:val="32"/>
          <w:szCs w:val="32"/>
        </w:rPr>
        <w:t>Star Trek</w:t>
      </w:r>
      <w:r w:rsidR="003E0A01" w:rsidRPr="00845AB1">
        <w:rPr>
          <w:rFonts w:ascii="Arial" w:hAnsi="Arial" w:cs="Arial"/>
          <w:sz w:val="32"/>
          <w:szCs w:val="32"/>
        </w:rPr>
        <w:t>: Messages and Meanings</w:t>
      </w:r>
    </w:p>
    <w:p w:rsidR="00F84085" w:rsidRPr="00845AB1" w:rsidRDefault="00F84085" w:rsidP="00F84085">
      <w:pPr>
        <w:jc w:val="center"/>
        <w:rPr>
          <w:rFonts w:ascii="Arial" w:hAnsi="Arial" w:cs="Arial"/>
          <w:sz w:val="28"/>
          <w:szCs w:val="28"/>
        </w:rPr>
      </w:pPr>
      <w:r w:rsidRPr="00845AB1">
        <w:rPr>
          <w:rFonts w:ascii="Arial" w:hAnsi="Arial" w:cs="Arial"/>
          <w:sz w:val="28"/>
          <w:szCs w:val="28"/>
        </w:rPr>
        <w:t>Kenneth Rosenberg</w:t>
      </w:r>
    </w:p>
    <w:p w:rsidR="00F84085" w:rsidRPr="00845AB1" w:rsidRDefault="00F84085" w:rsidP="00F84085">
      <w:pPr>
        <w:rPr>
          <w:rFonts w:ascii="Arial" w:hAnsi="Arial" w:cs="Arial"/>
          <w:sz w:val="32"/>
          <w:szCs w:val="32"/>
        </w:rPr>
      </w:pPr>
    </w:p>
    <w:p w:rsidR="00F84085" w:rsidRPr="00845AB1" w:rsidRDefault="00F84085" w:rsidP="00F84085">
      <w:pPr>
        <w:rPr>
          <w:rFonts w:ascii="Arial" w:hAnsi="Arial" w:cs="Arial"/>
          <w:sz w:val="32"/>
          <w:szCs w:val="32"/>
        </w:rPr>
      </w:pPr>
      <w:r w:rsidRPr="00845AB1">
        <w:rPr>
          <w:rFonts w:ascii="Arial" w:hAnsi="Arial" w:cs="Arial"/>
          <w:noProof/>
        </w:rPr>
        <w:drawing>
          <wp:anchor distT="0" distB="0" distL="114300" distR="114300" simplePos="0" relativeHeight="251658240" behindDoc="1" locked="0" layoutInCell="1" allowOverlap="1">
            <wp:simplePos x="0" y="0"/>
            <wp:positionH relativeFrom="column">
              <wp:posOffset>0</wp:posOffset>
            </wp:positionH>
            <wp:positionV relativeFrom="paragraph">
              <wp:posOffset>4445</wp:posOffset>
            </wp:positionV>
            <wp:extent cx="1790700" cy="2230120"/>
            <wp:effectExtent l="0" t="0" r="0" b="0"/>
            <wp:wrapSquare wrapText="bothSides"/>
            <wp:docPr id="1" name="Picture 1" descr="C:\Users\kenne_000\Documents\wedding\starfleet logo for program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nne_000\Documents\wedding\starfleet logo for programs.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90700" cy="2230120"/>
                    </a:xfrm>
                    <a:prstGeom prst="rect">
                      <a:avLst/>
                    </a:prstGeom>
                    <a:noFill/>
                    <a:ln>
                      <a:noFill/>
                    </a:ln>
                  </pic:spPr>
                </pic:pic>
              </a:graphicData>
            </a:graphic>
          </wp:anchor>
        </w:drawing>
      </w:r>
    </w:p>
    <w:p w:rsidR="003A5A3C" w:rsidRDefault="003A5A3C" w:rsidP="003A5A3C">
      <w:pPr>
        <w:spacing w:after="360"/>
        <w:rPr>
          <w:rFonts w:ascii="Arial" w:hAnsi="Arial" w:cs="Arial"/>
          <w:sz w:val="32"/>
          <w:szCs w:val="32"/>
        </w:rPr>
      </w:pPr>
    </w:p>
    <w:p w:rsidR="00F30E76" w:rsidRPr="00845AB1" w:rsidRDefault="00F30E76" w:rsidP="003A5A3C">
      <w:pPr>
        <w:spacing w:after="240"/>
        <w:rPr>
          <w:rFonts w:ascii="Arial" w:hAnsi="Arial" w:cs="Arial"/>
          <w:sz w:val="32"/>
          <w:szCs w:val="32"/>
        </w:rPr>
      </w:pPr>
      <w:r w:rsidRPr="00845AB1">
        <w:rPr>
          <w:rFonts w:ascii="Arial" w:hAnsi="Arial" w:cs="Arial"/>
          <w:sz w:val="32"/>
          <w:szCs w:val="32"/>
        </w:rPr>
        <w:t xml:space="preserve">Meeting Time: </w:t>
      </w:r>
      <w:r w:rsidR="00A3016D" w:rsidRPr="00845AB1">
        <w:rPr>
          <w:rFonts w:ascii="Arial" w:hAnsi="Arial" w:cs="Arial"/>
          <w:sz w:val="32"/>
          <w:szCs w:val="32"/>
        </w:rPr>
        <w:t>TBA</w:t>
      </w:r>
    </w:p>
    <w:p w:rsidR="00F84085" w:rsidRPr="00845AB1" w:rsidRDefault="00F84085" w:rsidP="003A5A3C">
      <w:pPr>
        <w:spacing w:after="240"/>
        <w:rPr>
          <w:rFonts w:ascii="Arial" w:hAnsi="Arial" w:cs="Arial"/>
          <w:sz w:val="32"/>
          <w:szCs w:val="32"/>
        </w:rPr>
      </w:pPr>
      <w:r w:rsidRPr="00845AB1">
        <w:rPr>
          <w:rFonts w:ascii="Arial" w:hAnsi="Arial" w:cs="Arial"/>
          <w:sz w:val="32"/>
          <w:szCs w:val="32"/>
        </w:rPr>
        <w:t xml:space="preserve">Room: </w:t>
      </w:r>
      <w:r w:rsidR="00203FB8" w:rsidRPr="00845AB1">
        <w:rPr>
          <w:rFonts w:ascii="Arial" w:hAnsi="Arial" w:cs="Arial"/>
          <w:sz w:val="32"/>
          <w:szCs w:val="32"/>
        </w:rPr>
        <w:t>TBA</w:t>
      </w:r>
    </w:p>
    <w:p w:rsidR="00203FB8" w:rsidRPr="00845AB1" w:rsidRDefault="00203FB8" w:rsidP="003A5A3C">
      <w:pPr>
        <w:spacing w:after="240"/>
        <w:rPr>
          <w:rFonts w:ascii="Arial" w:hAnsi="Arial" w:cs="Arial"/>
          <w:sz w:val="32"/>
          <w:szCs w:val="32"/>
        </w:rPr>
      </w:pPr>
      <w:r w:rsidRPr="00845AB1">
        <w:rPr>
          <w:rFonts w:ascii="Arial" w:hAnsi="Arial" w:cs="Arial"/>
          <w:sz w:val="32"/>
          <w:szCs w:val="32"/>
        </w:rPr>
        <w:t>Office Hours: TBA, or by appointment</w:t>
      </w:r>
    </w:p>
    <w:p w:rsidR="00203FB8" w:rsidRPr="00845AB1" w:rsidRDefault="00203FB8" w:rsidP="003A5A3C">
      <w:pPr>
        <w:spacing w:after="360"/>
        <w:rPr>
          <w:rFonts w:ascii="Arial" w:hAnsi="Arial" w:cs="Arial"/>
          <w:sz w:val="32"/>
          <w:szCs w:val="32"/>
        </w:rPr>
      </w:pPr>
      <w:r w:rsidRPr="00845AB1">
        <w:rPr>
          <w:rFonts w:ascii="Arial" w:hAnsi="Arial" w:cs="Arial"/>
          <w:sz w:val="32"/>
          <w:szCs w:val="32"/>
        </w:rPr>
        <w:t>Email: kenarose@indiana.edu</w:t>
      </w:r>
    </w:p>
    <w:p w:rsidR="00203FB8" w:rsidRPr="00845AB1" w:rsidRDefault="00203FB8" w:rsidP="00F84085">
      <w:pPr>
        <w:rPr>
          <w:rFonts w:ascii="Arial" w:hAnsi="Arial" w:cs="Arial"/>
          <w:sz w:val="32"/>
          <w:szCs w:val="32"/>
        </w:rPr>
      </w:pPr>
      <w:r w:rsidRPr="00845AB1">
        <w:rPr>
          <w:rFonts w:ascii="Arial" w:hAnsi="Arial" w:cs="Arial"/>
          <w:sz w:val="32"/>
          <w:szCs w:val="32"/>
        </w:rPr>
        <w:t>Introduction/Premise</w:t>
      </w:r>
    </w:p>
    <w:p w:rsidR="003F2224" w:rsidRPr="00845AB1" w:rsidRDefault="00E519C2" w:rsidP="003A5A3C">
      <w:pPr>
        <w:rPr>
          <w:rFonts w:ascii="Arial" w:hAnsi="Arial" w:cs="Arial"/>
          <w:sz w:val="24"/>
          <w:szCs w:val="24"/>
        </w:rPr>
      </w:pPr>
      <w:r w:rsidRPr="00845AB1">
        <w:rPr>
          <w:rFonts w:ascii="Arial" w:hAnsi="Arial" w:cs="Arial"/>
          <w:sz w:val="24"/>
          <w:szCs w:val="24"/>
        </w:rPr>
        <w:t xml:space="preserve">After almost 50 years, </w:t>
      </w:r>
      <w:r w:rsidRPr="00845AB1">
        <w:rPr>
          <w:rFonts w:ascii="Arial" w:hAnsi="Arial" w:cs="Arial"/>
          <w:i/>
          <w:sz w:val="24"/>
          <w:szCs w:val="24"/>
        </w:rPr>
        <w:t xml:space="preserve">Star Trek </w:t>
      </w:r>
      <w:r w:rsidRPr="00845AB1">
        <w:rPr>
          <w:rFonts w:ascii="Arial" w:hAnsi="Arial" w:cs="Arial"/>
          <w:sz w:val="24"/>
          <w:szCs w:val="24"/>
        </w:rPr>
        <w:t xml:space="preserve">is still one of the most popular science fiction franchises of all time, with five different series and over a dozen films. More importantly, with its message of peace and prosperity for the human race, the culture of fandom transcends age, nationality, race, gender, and socioeconomic status. Many people cite </w:t>
      </w:r>
      <w:r w:rsidRPr="00845AB1">
        <w:rPr>
          <w:rFonts w:ascii="Arial" w:hAnsi="Arial" w:cs="Arial"/>
          <w:i/>
          <w:sz w:val="24"/>
          <w:szCs w:val="24"/>
        </w:rPr>
        <w:t xml:space="preserve">Star Trek </w:t>
      </w:r>
      <w:r w:rsidRPr="00845AB1">
        <w:rPr>
          <w:rFonts w:ascii="Arial" w:hAnsi="Arial" w:cs="Arial"/>
          <w:sz w:val="24"/>
          <w:szCs w:val="24"/>
        </w:rPr>
        <w:t>as the reason for their choice of profession, from actors and directors, to astronauts and electrical engineers</w:t>
      </w:r>
      <w:r w:rsidR="00B86FC6" w:rsidRPr="00845AB1">
        <w:rPr>
          <w:rFonts w:ascii="Arial" w:hAnsi="Arial" w:cs="Arial"/>
          <w:sz w:val="24"/>
          <w:szCs w:val="24"/>
        </w:rPr>
        <w:t xml:space="preserve">. </w:t>
      </w:r>
      <w:r w:rsidRPr="00845AB1">
        <w:rPr>
          <w:rFonts w:ascii="Arial" w:hAnsi="Arial" w:cs="Arial"/>
          <w:sz w:val="24"/>
          <w:szCs w:val="24"/>
        </w:rPr>
        <w:t>T</w:t>
      </w:r>
      <w:r w:rsidR="00AE0318" w:rsidRPr="00845AB1">
        <w:rPr>
          <w:rFonts w:ascii="Arial" w:hAnsi="Arial" w:cs="Arial"/>
          <w:sz w:val="24"/>
          <w:szCs w:val="24"/>
        </w:rPr>
        <w:t xml:space="preserve">his class is meant to introduce you to </w:t>
      </w:r>
      <w:r w:rsidR="00AE0318" w:rsidRPr="00845AB1">
        <w:rPr>
          <w:rFonts w:ascii="Arial" w:hAnsi="Arial" w:cs="Arial"/>
          <w:i/>
          <w:sz w:val="24"/>
          <w:szCs w:val="24"/>
        </w:rPr>
        <w:t>Star Trek: The Original Series</w:t>
      </w:r>
      <w:r w:rsidR="00771B56" w:rsidRPr="00845AB1">
        <w:rPr>
          <w:rFonts w:ascii="Arial" w:hAnsi="Arial" w:cs="Arial"/>
          <w:sz w:val="24"/>
          <w:szCs w:val="24"/>
        </w:rPr>
        <w:t xml:space="preserve"> (</w:t>
      </w:r>
      <w:r w:rsidR="00771B56" w:rsidRPr="00845AB1">
        <w:rPr>
          <w:rFonts w:ascii="Arial" w:hAnsi="Arial" w:cs="Arial"/>
          <w:i/>
          <w:sz w:val="24"/>
          <w:szCs w:val="24"/>
        </w:rPr>
        <w:t>TOS</w:t>
      </w:r>
      <w:r w:rsidR="00771B56" w:rsidRPr="00845AB1">
        <w:rPr>
          <w:rFonts w:ascii="Arial" w:hAnsi="Arial" w:cs="Arial"/>
          <w:sz w:val="24"/>
          <w:szCs w:val="24"/>
        </w:rPr>
        <w:t>)</w:t>
      </w:r>
      <w:r w:rsidR="00AE0318" w:rsidRPr="00845AB1">
        <w:rPr>
          <w:rFonts w:ascii="Arial" w:hAnsi="Arial" w:cs="Arial"/>
          <w:sz w:val="24"/>
          <w:szCs w:val="24"/>
        </w:rPr>
        <w:t xml:space="preserve"> using basic theory from media psychology, cognitive science, and </w:t>
      </w:r>
      <w:r w:rsidRPr="00845AB1">
        <w:rPr>
          <w:rFonts w:ascii="Arial" w:hAnsi="Arial" w:cs="Arial"/>
          <w:sz w:val="24"/>
          <w:szCs w:val="24"/>
        </w:rPr>
        <w:t>cultural studies to analyze the science fiction television show from the 1960s. Along the way, we will attempt to understand the phenomenon which has made this series such a popular and enduring franchise. We will ask such questions as:</w:t>
      </w:r>
    </w:p>
    <w:p w:rsidR="00E519C2" w:rsidRPr="00845AB1" w:rsidRDefault="00E519C2" w:rsidP="00D239AB">
      <w:pPr>
        <w:pStyle w:val="ListParagraph"/>
        <w:numPr>
          <w:ilvl w:val="0"/>
          <w:numId w:val="3"/>
        </w:numPr>
        <w:ind w:left="270" w:hanging="270"/>
        <w:rPr>
          <w:rFonts w:ascii="Arial" w:hAnsi="Arial" w:cs="Arial"/>
          <w:sz w:val="24"/>
          <w:szCs w:val="24"/>
        </w:rPr>
      </w:pPr>
      <w:r w:rsidRPr="00845AB1">
        <w:rPr>
          <w:rFonts w:ascii="Arial" w:hAnsi="Arial" w:cs="Arial"/>
          <w:sz w:val="24"/>
          <w:szCs w:val="24"/>
        </w:rPr>
        <w:t xml:space="preserve">What influenced the creation of </w:t>
      </w:r>
      <w:r w:rsidRPr="00845AB1">
        <w:rPr>
          <w:rFonts w:ascii="Arial" w:hAnsi="Arial" w:cs="Arial"/>
          <w:i/>
          <w:sz w:val="24"/>
          <w:szCs w:val="24"/>
        </w:rPr>
        <w:t>Star Trek</w:t>
      </w:r>
      <w:r w:rsidRPr="00845AB1">
        <w:rPr>
          <w:rFonts w:ascii="Arial" w:hAnsi="Arial" w:cs="Arial"/>
          <w:sz w:val="24"/>
          <w:szCs w:val="24"/>
        </w:rPr>
        <w:t>?</w:t>
      </w:r>
    </w:p>
    <w:p w:rsidR="00E519C2" w:rsidRPr="00845AB1" w:rsidRDefault="00B86FC6" w:rsidP="00D239AB">
      <w:pPr>
        <w:pStyle w:val="ListParagraph"/>
        <w:numPr>
          <w:ilvl w:val="0"/>
          <w:numId w:val="3"/>
        </w:numPr>
        <w:ind w:left="270" w:hanging="270"/>
        <w:rPr>
          <w:rFonts w:ascii="Arial" w:hAnsi="Arial" w:cs="Arial"/>
          <w:sz w:val="24"/>
          <w:szCs w:val="24"/>
        </w:rPr>
      </w:pPr>
      <w:r w:rsidRPr="00845AB1">
        <w:rPr>
          <w:rFonts w:ascii="Arial" w:hAnsi="Arial" w:cs="Arial"/>
          <w:sz w:val="24"/>
          <w:szCs w:val="24"/>
        </w:rPr>
        <w:t>How does</w:t>
      </w:r>
      <w:r w:rsidR="00771B56" w:rsidRPr="00845AB1">
        <w:rPr>
          <w:rFonts w:ascii="Arial" w:hAnsi="Arial" w:cs="Arial"/>
          <w:sz w:val="24"/>
          <w:szCs w:val="24"/>
        </w:rPr>
        <w:t xml:space="preserve"> </w:t>
      </w:r>
      <w:r w:rsidR="00771B56" w:rsidRPr="00845AB1">
        <w:rPr>
          <w:rFonts w:ascii="Arial" w:hAnsi="Arial" w:cs="Arial"/>
          <w:i/>
          <w:sz w:val="24"/>
          <w:szCs w:val="24"/>
        </w:rPr>
        <w:t>TOS</w:t>
      </w:r>
      <w:r w:rsidR="00771B56" w:rsidRPr="00845AB1">
        <w:rPr>
          <w:rFonts w:ascii="Arial" w:hAnsi="Arial" w:cs="Arial"/>
          <w:sz w:val="24"/>
          <w:szCs w:val="24"/>
        </w:rPr>
        <w:t xml:space="preserve"> serve as an allegory for important cultural issues?</w:t>
      </w:r>
    </w:p>
    <w:p w:rsidR="00771B56" w:rsidRPr="00845AB1" w:rsidRDefault="00771B56" w:rsidP="00D239AB">
      <w:pPr>
        <w:pStyle w:val="ListParagraph"/>
        <w:numPr>
          <w:ilvl w:val="0"/>
          <w:numId w:val="3"/>
        </w:numPr>
        <w:ind w:left="270" w:hanging="270"/>
        <w:rPr>
          <w:rFonts w:ascii="Arial" w:hAnsi="Arial" w:cs="Arial"/>
          <w:sz w:val="24"/>
          <w:szCs w:val="24"/>
        </w:rPr>
      </w:pPr>
      <w:r w:rsidRPr="00845AB1">
        <w:rPr>
          <w:rFonts w:ascii="Arial" w:hAnsi="Arial" w:cs="Arial"/>
          <w:sz w:val="24"/>
          <w:szCs w:val="24"/>
        </w:rPr>
        <w:t>Why do viewers enjoy watching</w:t>
      </w:r>
      <w:r w:rsidR="00D239AB">
        <w:rPr>
          <w:rFonts w:ascii="Arial" w:hAnsi="Arial" w:cs="Arial"/>
          <w:sz w:val="24"/>
          <w:szCs w:val="24"/>
        </w:rPr>
        <w:t xml:space="preserve"> the ensemble cast and their conflicting perspectives? </w:t>
      </w:r>
    </w:p>
    <w:p w:rsidR="00771B56" w:rsidRPr="00845AB1" w:rsidRDefault="00771B56" w:rsidP="00D239AB">
      <w:pPr>
        <w:pStyle w:val="ListParagraph"/>
        <w:numPr>
          <w:ilvl w:val="0"/>
          <w:numId w:val="3"/>
        </w:numPr>
        <w:ind w:left="270" w:hanging="270"/>
        <w:rPr>
          <w:rFonts w:ascii="Arial" w:hAnsi="Arial" w:cs="Arial"/>
          <w:sz w:val="24"/>
          <w:szCs w:val="24"/>
        </w:rPr>
      </w:pPr>
      <w:r w:rsidRPr="00845AB1">
        <w:rPr>
          <w:rFonts w:ascii="Arial" w:hAnsi="Arial" w:cs="Arial"/>
          <w:sz w:val="24"/>
          <w:szCs w:val="24"/>
        </w:rPr>
        <w:t>What is the philosophy of the show, as derived from the themes in the episodes?</w:t>
      </w:r>
    </w:p>
    <w:p w:rsidR="00771B56" w:rsidRPr="00845AB1" w:rsidRDefault="00771B56" w:rsidP="00D239AB">
      <w:pPr>
        <w:pStyle w:val="ListParagraph"/>
        <w:numPr>
          <w:ilvl w:val="0"/>
          <w:numId w:val="3"/>
        </w:numPr>
        <w:ind w:left="270" w:hanging="270"/>
        <w:rPr>
          <w:rFonts w:ascii="Arial" w:hAnsi="Arial" w:cs="Arial"/>
          <w:sz w:val="24"/>
          <w:szCs w:val="24"/>
        </w:rPr>
      </w:pPr>
      <w:r w:rsidRPr="00845AB1">
        <w:rPr>
          <w:rFonts w:ascii="Arial" w:hAnsi="Arial" w:cs="Arial"/>
          <w:sz w:val="24"/>
          <w:szCs w:val="24"/>
        </w:rPr>
        <w:t xml:space="preserve">How does </w:t>
      </w:r>
      <w:r w:rsidRPr="00845AB1">
        <w:rPr>
          <w:rFonts w:ascii="Arial" w:hAnsi="Arial" w:cs="Arial"/>
          <w:i/>
          <w:sz w:val="24"/>
          <w:szCs w:val="24"/>
        </w:rPr>
        <w:t xml:space="preserve">TOS </w:t>
      </w:r>
      <w:r w:rsidRPr="00845AB1">
        <w:rPr>
          <w:rFonts w:ascii="Arial" w:hAnsi="Arial" w:cs="Arial"/>
          <w:sz w:val="24"/>
          <w:szCs w:val="24"/>
        </w:rPr>
        <w:t>present ethical decisions and their resolutions, and why is this entertaining and enjoyable for viewers?</w:t>
      </w:r>
    </w:p>
    <w:p w:rsidR="00771B56" w:rsidRPr="00845AB1" w:rsidRDefault="00771B56" w:rsidP="00D239AB">
      <w:pPr>
        <w:pStyle w:val="ListParagraph"/>
        <w:numPr>
          <w:ilvl w:val="0"/>
          <w:numId w:val="3"/>
        </w:numPr>
        <w:ind w:left="270" w:hanging="270"/>
        <w:rPr>
          <w:rFonts w:ascii="Arial" w:hAnsi="Arial" w:cs="Arial"/>
          <w:sz w:val="24"/>
          <w:szCs w:val="24"/>
        </w:rPr>
      </w:pPr>
      <w:r w:rsidRPr="00845AB1">
        <w:rPr>
          <w:rFonts w:ascii="Arial" w:hAnsi="Arial" w:cs="Arial"/>
          <w:sz w:val="24"/>
          <w:szCs w:val="24"/>
        </w:rPr>
        <w:t xml:space="preserve">Where does </w:t>
      </w:r>
      <w:r w:rsidRPr="00845AB1">
        <w:rPr>
          <w:rFonts w:ascii="Arial" w:hAnsi="Arial" w:cs="Arial"/>
          <w:i/>
          <w:sz w:val="24"/>
          <w:szCs w:val="24"/>
        </w:rPr>
        <w:t xml:space="preserve">TOS </w:t>
      </w:r>
      <w:r w:rsidRPr="00845AB1">
        <w:rPr>
          <w:rFonts w:ascii="Arial" w:hAnsi="Arial" w:cs="Arial"/>
          <w:sz w:val="24"/>
          <w:szCs w:val="24"/>
        </w:rPr>
        <w:t>fall short in its attempt to be egalitarian, and why?</w:t>
      </w:r>
    </w:p>
    <w:p w:rsidR="00771B56" w:rsidRPr="00845AB1" w:rsidRDefault="00771B56" w:rsidP="00D239AB">
      <w:pPr>
        <w:pStyle w:val="ListParagraph"/>
        <w:numPr>
          <w:ilvl w:val="0"/>
          <w:numId w:val="3"/>
        </w:numPr>
        <w:ind w:left="270" w:hanging="270"/>
        <w:rPr>
          <w:rFonts w:ascii="Arial" w:hAnsi="Arial" w:cs="Arial"/>
          <w:sz w:val="24"/>
          <w:szCs w:val="24"/>
        </w:rPr>
      </w:pPr>
      <w:r w:rsidRPr="00845AB1">
        <w:rPr>
          <w:rFonts w:ascii="Arial" w:hAnsi="Arial" w:cs="Arial"/>
          <w:sz w:val="24"/>
          <w:szCs w:val="24"/>
        </w:rPr>
        <w:t xml:space="preserve">What is the cultural impact of </w:t>
      </w:r>
      <w:r w:rsidRPr="00845AB1">
        <w:rPr>
          <w:rFonts w:ascii="Arial" w:hAnsi="Arial" w:cs="Arial"/>
          <w:i/>
          <w:sz w:val="24"/>
          <w:szCs w:val="24"/>
        </w:rPr>
        <w:t>Star Trek</w:t>
      </w:r>
      <w:r w:rsidR="00B86FC6" w:rsidRPr="00845AB1">
        <w:rPr>
          <w:rFonts w:ascii="Arial" w:hAnsi="Arial" w:cs="Arial"/>
          <w:sz w:val="24"/>
          <w:szCs w:val="24"/>
        </w:rPr>
        <w:t xml:space="preserve"> and what do people gain</w:t>
      </w:r>
      <w:r w:rsidRPr="00845AB1">
        <w:rPr>
          <w:rFonts w:ascii="Arial" w:hAnsi="Arial" w:cs="Arial"/>
          <w:sz w:val="24"/>
          <w:szCs w:val="24"/>
        </w:rPr>
        <w:t xml:space="preserve"> from their affiliation with the show and its ethos?</w:t>
      </w:r>
    </w:p>
    <w:p w:rsidR="003F2224" w:rsidRPr="00845AB1" w:rsidRDefault="003F2224" w:rsidP="003F2224">
      <w:pPr>
        <w:rPr>
          <w:rFonts w:ascii="Arial" w:hAnsi="Arial" w:cs="Arial"/>
          <w:sz w:val="24"/>
          <w:szCs w:val="24"/>
        </w:rPr>
      </w:pPr>
    </w:p>
    <w:p w:rsidR="003F2224" w:rsidRPr="00845AB1" w:rsidRDefault="003F2224" w:rsidP="0012191B">
      <w:pPr>
        <w:rPr>
          <w:rFonts w:ascii="Arial" w:hAnsi="Arial" w:cs="Arial"/>
          <w:sz w:val="24"/>
          <w:szCs w:val="24"/>
        </w:rPr>
      </w:pPr>
      <w:r w:rsidRPr="00845AB1">
        <w:rPr>
          <w:rFonts w:ascii="Arial" w:hAnsi="Arial" w:cs="Arial"/>
          <w:sz w:val="24"/>
          <w:szCs w:val="24"/>
        </w:rPr>
        <w:t xml:space="preserve">We will read and view an array of texts, including episodes of the show, </w:t>
      </w:r>
      <w:r w:rsidR="005D2924" w:rsidRPr="00845AB1">
        <w:rPr>
          <w:rFonts w:ascii="Arial" w:hAnsi="Arial" w:cs="Arial"/>
          <w:sz w:val="24"/>
          <w:szCs w:val="24"/>
        </w:rPr>
        <w:t>scholarly articles</w:t>
      </w:r>
      <w:r w:rsidR="002B38BA">
        <w:rPr>
          <w:rFonts w:ascii="Arial" w:hAnsi="Arial" w:cs="Arial"/>
          <w:sz w:val="24"/>
          <w:szCs w:val="24"/>
        </w:rPr>
        <w:t xml:space="preserve"> from several disciplines</w:t>
      </w:r>
      <w:r w:rsidR="005D2924" w:rsidRPr="00845AB1">
        <w:rPr>
          <w:rFonts w:ascii="Arial" w:hAnsi="Arial" w:cs="Arial"/>
          <w:sz w:val="24"/>
          <w:szCs w:val="24"/>
        </w:rPr>
        <w:t xml:space="preserve">, biographies, and documentaries. You will become familiar with the show, but also some fundamental theories of media enjoyment, moral decision-making, </w:t>
      </w:r>
      <w:r w:rsidR="00F25F87">
        <w:rPr>
          <w:rFonts w:ascii="Arial" w:hAnsi="Arial" w:cs="Arial"/>
          <w:sz w:val="24"/>
          <w:szCs w:val="24"/>
        </w:rPr>
        <w:t xml:space="preserve">ethical philosophy, </w:t>
      </w:r>
      <w:r w:rsidR="005D2924" w:rsidRPr="00845AB1">
        <w:rPr>
          <w:rFonts w:ascii="Arial" w:hAnsi="Arial" w:cs="Arial"/>
          <w:sz w:val="24"/>
          <w:szCs w:val="24"/>
        </w:rPr>
        <w:t>and fan culture.</w:t>
      </w:r>
    </w:p>
    <w:p w:rsidR="003A5A3C" w:rsidRDefault="003A5A3C" w:rsidP="00F84085">
      <w:pPr>
        <w:rPr>
          <w:rFonts w:ascii="Arial" w:hAnsi="Arial" w:cs="Arial"/>
          <w:sz w:val="24"/>
          <w:szCs w:val="24"/>
        </w:rPr>
      </w:pPr>
    </w:p>
    <w:p w:rsidR="003A5A3C" w:rsidRDefault="003A5A3C" w:rsidP="00F84085">
      <w:pPr>
        <w:rPr>
          <w:rFonts w:ascii="Arial" w:hAnsi="Arial" w:cs="Arial"/>
          <w:sz w:val="24"/>
          <w:szCs w:val="24"/>
        </w:rPr>
      </w:pPr>
    </w:p>
    <w:p w:rsidR="000C0427" w:rsidRDefault="000C0427" w:rsidP="00F84085">
      <w:pPr>
        <w:rPr>
          <w:rFonts w:ascii="Arial" w:hAnsi="Arial" w:cs="Arial"/>
          <w:sz w:val="24"/>
          <w:szCs w:val="24"/>
        </w:rPr>
      </w:pPr>
    </w:p>
    <w:p w:rsidR="00203FB8" w:rsidRPr="00845AB1" w:rsidRDefault="00203FB8" w:rsidP="00F84085">
      <w:pPr>
        <w:rPr>
          <w:rFonts w:ascii="Arial" w:hAnsi="Arial" w:cs="Arial"/>
          <w:sz w:val="32"/>
          <w:szCs w:val="32"/>
        </w:rPr>
      </w:pPr>
      <w:r w:rsidRPr="00845AB1">
        <w:rPr>
          <w:rFonts w:ascii="Arial" w:hAnsi="Arial" w:cs="Arial"/>
          <w:sz w:val="32"/>
          <w:szCs w:val="32"/>
        </w:rPr>
        <w:lastRenderedPageBreak/>
        <w:t>Objectives</w:t>
      </w:r>
    </w:p>
    <w:p w:rsidR="00D239AB" w:rsidRDefault="0021341F" w:rsidP="00A321E3">
      <w:pPr>
        <w:rPr>
          <w:rFonts w:ascii="Arial" w:hAnsi="Arial" w:cs="Arial"/>
          <w:sz w:val="24"/>
          <w:szCs w:val="24"/>
        </w:rPr>
      </w:pPr>
      <w:r w:rsidRPr="00845AB1">
        <w:rPr>
          <w:rFonts w:ascii="Arial" w:hAnsi="Arial" w:cs="Arial"/>
          <w:sz w:val="24"/>
          <w:szCs w:val="24"/>
        </w:rPr>
        <w:t xml:space="preserve">The goal of this course is for students to learn about the appeal and impact of </w:t>
      </w:r>
      <w:r w:rsidRPr="00845AB1">
        <w:rPr>
          <w:rFonts w:ascii="Arial" w:hAnsi="Arial" w:cs="Arial"/>
          <w:i/>
          <w:sz w:val="24"/>
          <w:szCs w:val="24"/>
        </w:rPr>
        <w:t xml:space="preserve">Star Trek: The Original Series. </w:t>
      </w:r>
      <w:r w:rsidR="00B86FC6" w:rsidRPr="00845AB1">
        <w:rPr>
          <w:rFonts w:ascii="Arial" w:hAnsi="Arial" w:cs="Arial"/>
          <w:b/>
          <w:sz w:val="24"/>
          <w:szCs w:val="24"/>
        </w:rPr>
        <w:t>The question posed</w:t>
      </w:r>
      <w:r w:rsidR="00987D47" w:rsidRPr="00845AB1">
        <w:rPr>
          <w:rFonts w:ascii="Arial" w:hAnsi="Arial" w:cs="Arial"/>
          <w:b/>
          <w:sz w:val="24"/>
          <w:szCs w:val="24"/>
        </w:rPr>
        <w:t xml:space="preserve"> by this class is, simply, “what makes </w:t>
      </w:r>
      <w:r w:rsidR="00987D47" w:rsidRPr="00845AB1">
        <w:rPr>
          <w:rFonts w:ascii="Arial" w:hAnsi="Arial" w:cs="Arial"/>
          <w:b/>
          <w:i/>
          <w:sz w:val="24"/>
          <w:szCs w:val="24"/>
        </w:rPr>
        <w:t xml:space="preserve">Star Trek </w:t>
      </w:r>
      <w:r w:rsidR="00B86FC6" w:rsidRPr="00845AB1">
        <w:rPr>
          <w:rFonts w:ascii="Arial" w:hAnsi="Arial" w:cs="Arial"/>
          <w:b/>
          <w:sz w:val="24"/>
          <w:szCs w:val="24"/>
        </w:rPr>
        <w:t>so entertaining and prolific?</w:t>
      </w:r>
      <w:r w:rsidR="00987D47" w:rsidRPr="00845AB1">
        <w:rPr>
          <w:rFonts w:ascii="Arial" w:hAnsi="Arial" w:cs="Arial"/>
          <w:b/>
          <w:sz w:val="24"/>
          <w:szCs w:val="24"/>
        </w:rPr>
        <w:t>”</w:t>
      </w:r>
      <w:r w:rsidR="00987D47" w:rsidRPr="00845AB1">
        <w:rPr>
          <w:rFonts w:ascii="Arial" w:hAnsi="Arial" w:cs="Arial"/>
          <w:sz w:val="24"/>
          <w:szCs w:val="24"/>
        </w:rPr>
        <w:t xml:space="preserve"> </w:t>
      </w:r>
      <w:r w:rsidRPr="00845AB1">
        <w:rPr>
          <w:rFonts w:ascii="Arial" w:hAnsi="Arial" w:cs="Arial"/>
          <w:sz w:val="24"/>
          <w:szCs w:val="24"/>
        </w:rPr>
        <w:t>In order to accomplish this goal, we will read articles which address the psychological reasons we enjoy the show, including its appeal</w:t>
      </w:r>
      <w:r w:rsidR="00BF096C" w:rsidRPr="00845AB1">
        <w:rPr>
          <w:rFonts w:ascii="Arial" w:hAnsi="Arial" w:cs="Arial"/>
          <w:sz w:val="24"/>
          <w:szCs w:val="24"/>
        </w:rPr>
        <w:t xml:space="preserve"> both as a science fiction narrative with ethical choices, as well</w:t>
      </w:r>
      <w:r w:rsidRPr="00845AB1">
        <w:rPr>
          <w:rFonts w:ascii="Arial" w:hAnsi="Arial" w:cs="Arial"/>
          <w:sz w:val="24"/>
          <w:szCs w:val="24"/>
        </w:rPr>
        <w:t xml:space="preserve"> as a 1960s serial</w:t>
      </w:r>
      <w:r w:rsidR="00BF096C" w:rsidRPr="00845AB1">
        <w:rPr>
          <w:rFonts w:ascii="Arial" w:hAnsi="Arial" w:cs="Arial"/>
          <w:sz w:val="24"/>
          <w:szCs w:val="24"/>
        </w:rPr>
        <w:t xml:space="preserve"> with dramatic interplay between the characters. We will also read articles which address the fandom of </w:t>
      </w:r>
      <w:r w:rsidR="00BF096C" w:rsidRPr="00845AB1">
        <w:rPr>
          <w:rFonts w:ascii="Arial" w:hAnsi="Arial" w:cs="Arial"/>
          <w:i/>
          <w:sz w:val="24"/>
          <w:szCs w:val="24"/>
        </w:rPr>
        <w:t>Star Trek</w:t>
      </w:r>
      <w:r w:rsidR="00BF096C" w:rsidRPr="00845AB1">
        <w:rPr>
          <w:rFonts w:ascii="Arial" w:hAnsi="Arial" w:cs="Arial"/>
          <w:sz w:val="24"/>
          <w:szCs w:val="24"/>
        </w:rPr>
        <w:t xml:space="preserve">, including the philosophy of secular humanism, as well as the phenomena of fan films and conventions. We will explore these concepts through several different types of assignments, including writing, multimedia projects, group discussion, outside research, film screenings, and a final project. </w:t>
      </w:r>
    </w:p>
    <w:p w:rsidR="00D239AB" w:rsidRDefault="00D239AB" w:rsidP="00A321E3">
      <w:pPr>
        <w:rPr>
          <w:rFonts w:ascii="Arial" w:hAnsi="Arial" w:cs="Arial"/>
          <w:sz w:val="24"/>
          <w:szCs w:val="24"/>
        </w:rPr>
      </w:pPr>
    </w:p>
    <w:p w:rsidR="00D239AB" w:rsidRDefault="00BF096C" w:rsidP="00A321E3">
      <w:pPr>
        <w:rPr>
          <w:rFonts w:ascii="Arial" w:hAnsi="Arial" w:cs="Arial"/>
          <w:sz w:val="24"/>
          <w:szCs w:val="24"/>
        </w:rPr>
      </w:pPr>
      <w:r w:rsidRPr="00845AB1">
        <w:rPr>
          <w:rFonts w:ascii="Arial" w:hAnsi="Arial" w:cs="Arial"/>
          <w:sz w:val="24"/>
          <w:szCs w:val="24"/>
        </w:rPr>
        <w:t xml:space="preserve">Generally, each week of class features one </w:t>
      </w:r>
      <w:r w:rsidR="00F25F87">
        <w:rPr>
          <w:rFonts w:ascii="Arial" w:hAnsi="Arial" w:cs="Arial"/>
          <w:sz w:val="24"/>
          <w:szCs w:val="24"/>
        </w:rPr>
        <w:t xml:space="preserve">or two </w:t>
      </w:r>
      <w:r w:rsidRPr="00845AB1">
        <w:rPr>
          <w:rFonts w:ascii="Arial" w:hAnsi="Arial" w:cs="Arial"/>
          <w:sz w:val="24"/>
          <w:szCs w:val="24"/>
        </w:rPr>
        <w:t>episode</w:t>
      </w:r>
      <w:r w:rsidR="00F25F87">
        <w:rPr>
          <w:rFonts w:ascii="Arial" w:hAnsi="Arial" w:cs="Arial"/>
          <w:sz w:val="24"/>
          <w:szCs w:val="24"/>
        </w:rPr>
        <w:t>s</w:t>
      </w:r>
      <w:r w:rsidRPr="00845AB1">
        <w:rPr>
          <w:rFonts w:ascii="Arial" w:hAnsi="Arial" w:cs="Arial"/>
          <w:sz w:val="24"/>
          <w:szCs w:val="24"/>
        </w:rPr>
        <w:t xml:space="preserve"> and an accompanying reading which delves into the course them</w:t>
      </w:r>
      <w:r w:rsidR="00B86FC6" w:rsidRPr="00845AB1">
        <w:rPr>
          <w:rFonts w:ascii="Arial" w:hAnsi="Arial" w:cs="Arial"/>
          <w:sz w:val="24"/>
          <w:szCs w:val="24"/>
        </w:rPr>
        <w:t>e</w:t>
      </w:r>
      <w:r w:rsidRPr="00845AB1">
        <w:rPr>
          <w:rFonts w:ascii="Arial" w:hAnsi="Arial" w:cs="Arial"/>
          <w:sz w:val="24"/>
          <w:szCs w:val="24"/>
        </w:rPr>
        <w:t xml:space="preserve"> exemplifi</w:t>
      </w:r>
      <w:r w:rsidR="00B86FC6" w:rsidRPr="00845AB1">
        <w:rPr>
          <w:rFonts w:ascii="Arial" w:hAnsi="Arial" w:cs="Arial"/>
          <w:sz w:val="24"/>
          <w:szCs w:val="24"/>
        </w:rPr>
        <w:t>ed in that</w:t>
      </w:r>
      <w:r w:rsidRPr="00845AB1">
        <w:rPr>
          <w:rFonts w:ascii="Arial" w:hAnsi="Arial" w:cs="Arial"/>
          <w:sz w:val="24"/>
          <w:szCs w:val="24"/>
        </w:rPr>
        <w:t xml:space="preserve"> episode. You will post weekly reflections and write reaction posts to classmates’ posts. We will then have in-class discussions based on those initial reflections.</w:t>
      </w:r>
      <w:r w:rsidR="00C934A1" w:rsidRPr="00845AB1">
        <w:rPr>
          <w:rFonts w:ascii="Arial" w:hAnsi="Arial" w:cs="Arial"/>
          <w:sz w:val="24"/>
          <w:szCs w:val="24"/>
        </w:rPr>
        <w:t xml:space="preserve"> You will also be charged with leading at least one discussion, and with summarizing your final project for the class in the fo</w:t>
      </w:r>
      <w:r w:rsidR="00F25F87">
        <w:rPr>
          <w:rFonts w:ascii="Arial" w:hAnsi="Arial" w:cs="Arial"/>
          <w:sz w:val="24"/>
          <w:szCs w:val="24"/>
        </w:rPr>
        <w:t xml:space="preserve">rm of a multimedia presentation. </w:t>
      </w:r>
    </w:p>
    <w:p w:rsidR="00D239AB" w:rsidRDefault="00D239AB" w:rsidP="00A321E3">
      <w:pPr>
        <w:rPr>
          <w:rFonts w:ascii="Arial" w:hAnsi="Arial" w:cs="Arial"/>
          <w:sz w:val="24"/>
          <w:szCs w:val="24"/>
        </w:rPr>
      </w:pPr>
    </w:p>
    <w:p w:rsidR="0012191B" w:rsidRPr="00D239AB" w:rsidRDefault="00F25F87" w:rsidP="00A321E3">
      <w:pPr>
        <w:rPr>
          <w:rFonts w:ascii="Arial" w:hAnsi="Arial" w:cs="Arial"/>
          <w:sz w:val="24"/>
          <w:szCs w:val="24"/>
        </w:rPr>
      </w:pPr>
      <w:r>
        <w:rPr>
          <w:rFonts w:ascii="Arial" w:hAnsi="Arial" w:cs="Arial"/>
          <w:sz w:val="24"/>
          <w:szCs w:val="24"/>
        </w:rPr>
        <w:t>At the end of the semester, you will understand the appeal of moral</w:t>
      </w:r>
      <w:r w:rsidR="00D239AB">
        <w:rPr>
          <w:rFonts w:ascii="Arial" w:hAnsi="Arial" w:cs="Arial"/>
          <w:sz w:val="24"/>
          <w:szCs w:val="24"/>
        </w:rPr>
        <w:t xml:space="preserve">ity in narrative entertainment. You will have some knowledge of the fundamental perspectives in virtue ethics. You will better understand how people make moral decisions. You will be able to identify themes and character tropes in television programming. </w:t>
      </w:r>
      <w:r w:rsidR="00D239AB" w:rsidRPr="00D239AB">
        <w:rPr>
          <w:rFonts w:ascii="Arial" w:hAnsi="Arial" w:cs="Arial"/>
          <w:b/>
          <w:sz w:val="24"/>
          <w:szCs w:val="24"/>
        </w:rPr>
        <w:t xml:space="preserve">You will have extensive practice at analyzing and debating ethical issues in group discussion, </w:t>
      </w:r>
      <w:r w:rsidR="00D239AB">
        <w:rPr>
          <w:rFonts w:ascii="Arial" w:hAnsi="Arial" w:cs="Arial"/>
          <w:b/>
          <w:sz w:val="24"/>
          <w:szCs w:val="24"/>
        </w:rPr>
        <w:t>informed by academic literature, using</w:t>
      </w:r>
      <w:r w:rsidR="00D239AB" w:rsidRPr="00D239AB">
        <w:rPr>
          <w:rFonts w:ascii="Arial" w:hAnsi="Arial" w:cs="Arial"/>
          <w:b/>
          <w:sz w:val="24"/>
          <w:szCs w:val="24"/>
        </w:rPr>
        <w:t xml:space="preserve"> a cultural text as a common frame of reference. </w:t>
      </w:r>
      <w:r w:rsidR="00D239AB">
        <w:rPr>
          <w:rFonts w:ascii="Arial" w:hAnsi="Arial" w:cs="Arial"/>
          <w:sz w:val="24"/>
          <w:szCs w:val="24"/>
        </w:rPr>
        <w:t xml:space="preserve">And, finally, you will understand and appreciate </w:t>
      </w:r>
      <w:r>
        <w:rPr>
          <w:rFonts w:ascii="Arial" w:hAnsi="Arial" w:cs="Arial"/>
          <w:sz w:val="24"/>
          <w:szCs w:val="24"/>
        </w:rPr>
        <w:t>the influences o</w:t>
      </w:r>
      <w:r w:rsidR="00D239AB">
        <w:rPr>
          <w:rFonts w:ascii="Arial" w:hAnsi="Arial" w:cs="Arial"/>
          <w:sz w:val="24"/>
          <w:szCs w:val="24"/>
        </w:rPr>
        <w:t xml:space="preserve">n and the impact of </w:t>
      </w:r>
      <w:r w:rsidR="00D239AB">
        <w:rPr>
          <w:rFonts w:ascii="Arial" w:hAnsi="Arial" w:cs="Arial"/>
          <w:i/>
          <w:sz w:val="24"/>
          <w:szCs w:val="24"/>
        </w:rPr>
        <w:t xml:space="preserve">Star Trek </w:t>
      </w:r>
      <w:r w:rsidR="00D239AB">
        <w:rPr>
          <w:rFonts w:ascii="Arial" w:hAnsi="Arial" w:cs="Arial"/>
          <w:sz w:val="24"/>
          <w:szCs w:val="24"/>
        </w:rPr>
        <w:t>as a television show and a cultural phenomenon.</w:t>
      </w:r>
    </w:p>
    <w:p w:rsidR="00BF096C" w:rsidRPr="00845AB1" w:rsidRDefault="00BF096C" w:rsidP="00F84085">
      <w:pPr>
        <w:rPr>
          <w:rFonts w:ascii="Arial" w:hAnsi="Arial" w:cs="Arial"/>
          <w:sz w:val="24"/>
          <w:szCs w:val="24"/>
        </w:rPr>
      </w:pPr>
    </w:p>
    <w:p w:rsidR="006B3A0E" w:rsidRPr="00845AB1" w:rsidRDefault="0053660C" w:rsidP="00F84085">
      <w:pPr>
        <w:rPr>
          <w:rFonts w:ascii="Arial" w:hAnsi="Arial" w:cs="Arial"/>
          <w:sz w:val="32"/>
          <w:szCs w:val="32"/>
        </w:rPr>
      </w:pPr>
      <w:r w:rsidRPr="00845AB1">
        <w:rPr>
          <w:rFonts w:ascii="Arial" w:hAnsi="Arial" w:cs="Arial"/>
          <w:sz w:val="32"/>
          <w:szCs w:val="32"/>
        </w:rPr>
        <w:t>Participation and a</w:t>
      </w:r>
      <w:r w:rsidR="00203FB8" w:rsidRPr="00845AB1">
        <w:rPr>
          <w:rFonts w:ascii="Arial" w:hAnsi="Arial" w:cs="Arial"/>
          <w:sz w:val="32"/>
          <w:szCs w:val="32"/>
        </w:rPr>
        <w:t>ttendance</w:t>
      </w:r>
    </w:p>
    <w:p w:rsidR="006B3A0E" w:rsidRDefault="006B3A0E" w:rsidP="00A321E3">
      <w:pPr>
        <w:rPr>
          <w:rFonts w:ascii="Arial" w:hAnsi="Arial" w:cs="Arial"/>
          <w:sz w:val="24"/>
          <w:szCs w:val="24"/>
        </w:rPr>
      </w:pPr>
      <w:r w:rsidRPr="00845AB1">
        <w:rPr>
          <w:rFonts w:ascii="Arial" w:hAnsi="Arial" w:cs="Arial"/>
          <w:sz w:val="24"/>
          <w:szCs w:val="24"/>
        </w:rPr>
        <w:t>Participation and attendance are not optional; in order for every student to get the most out of class time, everyone must be in class, prepared, and engaged. Because it is unavoidable that people will miss some class meetings, your first three absences will not affect your grade. However, your f</w:t>
      </w:r>
      <w:r w:rsidR="00457FB4">
        <w:rPr>
          <w:rFonts w:ascii="Arial" w:hAnsi="Arial" w:cs="Arial"/>
          <w:sz w:val="24"/>
          <w:szCs w:val="24"/>
        </w:rPr>
        <w:t>inal grade will be lowered by one-third</w:t>
      </w:r>
      <w:r w:rsidRPr="00845AB1">
        <w:rPr>
          <w:rFonts w:ascii="Arial" w:hAnsi="Arial" w:cs="Arial"/>
          <w:sz w:val="24"/>
          <w:szCs w:val="24"/>
        </w:rPr>
        <w:t xml:space="preserve"> fo</w:t>
      </w:r>
      <w:r w:rsidR="008D013A" w:rsidRPr="00845AB1">
        <w:rPr>
          <w:rFonts w:ascii="Arial" w:hAnsi="Arial" w:cs="Arial"/>
          <w:sz w:val="24"/>
          <w:szCs w:val="24"/>
        </w:rPr>
        <w:t xml:space="preserve">r each </w:t>
      </w:r>
      <w:r w:rsidR="00457FB4">
        <w:rPr>
          <w:rFonts w:ascii="Arial" w:hAnsi="Arial" w:cs="Arial"/>
          <w:sz w:val="24"/>
          <w:szCs w:val="24"/>
        </w:rPr>
        <w:t xml:space="preserve">unexcused </w:t>
      </w:r>
      <w:r w:rsidR="008D013A" w:rsidRPr="00845AB1">
        <w:rPr>
          <w:rFonts w:ascii="Arial" w:hAnsi="Arial" w:cs="Arial"/>
          <w:sz w:val="24"/>
          <w:szCs w:val="24"/>
        </w:rPr>
        <w:t>absence after your third. If you are absent on the day you are scheduled to lead discussion, you will not be able to earn those points.</w:t>
      </w:r>
    </w:p>
    <w:p w:rsidR="0012191B" w:rsidRPr="00845AB1" w:rsidRDefault="0012191B" w:rsidP="0012191B">
      <w:pPr>
        <w:ind w:left="720"/>
        <w:rPr>
          <w:rFonts w:ascii="Arial" w:hAnsi="Arial" w:cs="Arial"/>
          <w:sz w:val="24"/>
          <w:szCs w:val="24"/>
        </w:rPr>
      </w:pPr>
    </w:p>
    <w:p w:rsidR="006B3A0E" w:rsidRPr="00845AB1" w:rsidRDefault="00203FB8" w:rsidP="00F84085">
      <w:pPr>
        <w:rPr>
          <w:rFonts w:ascii="Arial" w:hAnsi="Arial" w:cs="Arial"/>
          <w:sz w:val="32"/>
          <w:szCs w:val="32"/>
        </w:rPr>
      </w:pPr>
      <w:r w:rsidRPr="00845AB1">
        <w:rPr>
          <w:rFonts w:ascii="Arial" w:hAnsi="Arial" w:cs="Arial"/>
          <w:sz w:val="32"/>
          <w:szCs w:val="32"/>
        </w:rPr>
        <w:t>Deadlines</w:t>
      </w:r>
    </w:p>
    <w:p w:rsidR="006B3A0E" w:rsidRPr="00845AB1" w:rsidRDefault="006B3A0E" w:rsidP="00A321E3">
      <w:pPr>
        <w:rPr>
          <w:rFonts w:ascii="Arial" w:hAnsi="Arial" w:cs="Arial"/>
          <w:sz w:val="24"/>
          <w:szCs w:val="24"/>
        </w:rPr>
      </w:pPr>
      <w:r w:rsidRPr="00845AB1">
        <w:rPr>
          <w:rFonts w:ascii="Arial" w:hAnsi="Arial" w:cs="Arial"/>
          <w:sz w:val="24"/>
          <w:szCs w:val="24"/>
        </w:rPr>
        <w:t xml:space="preserve">Deadlines for all assignments are listed below, in the weekly schedule. I will not accept late work. If you run into a problem, please talk to me </w:t>
      </w:r>
      <w:r w:rsidRPr="002B38BA">
        <w:rPr>
          <w:rFonts w:ascii="Arial" w:hAnsi="Arial" w:cs="Arial"/>
          <w:sz w:val="24"/>
          <w:szCs w:val="24"/>
          <w:u w:val="single"/>
        </w:rPr>
        <w:t>in advance</w:t>
      </w:r>
      <w:r w:rsidRPr="00845AB1">
        <w:rPr>
          <w:rFonts w:ascii="Arial" w:hAnsi="Arial" w:cs="Arial"/>
          <w:sz w:val="24"/>
          <w:szCs w:val="24"/>
        </w:rPr>
        <w:t xml:space="preserve"> and I will grant an extension at my discretion. All readings are to be read for the day they are listed on the syllabus. Please bring all readings to class on the day we will discuss them—it's easier to discuss them this way.</w:t>
      </w:r>
    </w:p>
    <w:p w:rsidR="00D64E7B" w:rsidRPr="00845AB1" w:rsidRDefault="00D64E7B" w:rsidP="0012191B">
      <w:pPr>
        <w:ind w:left="720"/>
        <w:rPr>
          <w:rFonts w:ascii="Arial" w:hAnsi="Arial" w:cs="Arial"/>
          <w:sz w:val="24"/>
          <w:szCs w:val="24"/>
        </w:rPr>
      </w:pPr>
    </w:p>
    <w:p w:rsidR="00457FB4" w:rsidRDefault="00457FB4" w:rsidP="00F84085">
      <w:pPr>
        <w:rPr>
          <w:rFonts w:ascii="Arial" w:hAnsi="Arial" w:cs="Arial"/>
          <w:sz w:val="32"/>
          <w:szCs w:val="32"/>
        </w:rPr>
      </w:pPr>
    </w:p>
    <w:p w:rsidR="00457FB4" w:rsidRDefault="00457FB4" w:rsidP="00F84085">
      <w:pPr>
        <w:rPr>
          <w:rFonts w:ascii="Arial" w:hAnsi="Arial" w:cs="Arial"/>
          <w:sz w:val="32"/>
          <w:szCs w:val="32"/>
        </w:rPr>
      </w:pPr>
    </w:p>
    <w:p w:rsidR="00203FB8" w:rsidRPr="00845AB1" w:rsidRDefault="00203FB8" w:rsidP="00F84085">
      <w:pPr>
        <w:rPr>
          <w:rFonts w:ascii="Arial" w:hAnsi="Arial" w:cs="Arial"/>
          <w:sz w:val="32"/>
          <w:szCs w:val="32"/>
        </w:rPr>
      </w:pPr>
      <w:r w:rsidRPr="00845AB1">
        <w:rPr>
          <w:rFonts w:ascii="Arial" w:hAnsi="Arial" w:cs="Arial"/>
          <w:sz w:val="32"/>
          <w:szCs w:val="32"/>
        </w:rPr>
        <w:lastRenderedPageBreak/>
        <w:t>Plagiarism</w:t>
      </w:r>
    </w:p>
    <w:p w:rsidR="008D013A" w:rsidRPr="00845AB1" w:rsidRDefault="008D013A" w:rsidP="00A321E3">
      <w:pPr>
        <w:rPr>
          <w:rFonts w:ascii="Arial" w:hAnsi="Arial" w:cs="Arial"/>
          <w:sz w:val="24"/>
          <w:szCs w:val="24"/>
        </w:rPr>
      </w:pPr>
      <w:r w:rsidRPr="00845AB1">
        <w:rPr>
          <w:rFonts w:ascii="Arial" w:hAnsi="Arial" w:cs="Arial"/>
          <w:sz w:val="24"/>
          <w:szCs w:val="24"/>
        </w:rPr>
        <w:t xml:space="preserve">Reflection posts should have properly formatted in-text citations, but </w:t>
      </w:r>
      <w:r w:rsidR="00D035CB" w:rsidRPr="00845AB1">
        <w:rPr>
          <w:rFonts w:ascii="Arial" w:hAnsi="Arial" w:cs="Arial"/>
          <w:sz w:val="24"/>
          <w:szCs w:val="24"/>
        </w:rPr>
        <w:t xml:space="preserve">a bibliography is not required if you are only referencing class readings. </w:t>
      </w:r>
      <w:r w:rsidRPr="00845AB1">
        <w:rPr>
          <w:rFonts w:ascii="Arial" w:hAnsi="Arial" w:cs="Arial"/>
          <w:sz w:val="24"/>
          <w:szCs w:val="24"/>
        </w:rPr>
        <w:t>For papers</w:t>
      </w:r>
      <w:r w:rsidR="00D035CB" w:rsidRPr="00845AB1">
        <w:rPr>
          <w:rFonts w:ascii="Arial" w:hAnsi="Arial" w:cs="Arial"/>
          <w:sz w:val="24"/>
          <w:szCs w:val="24"/>
        </w:rPr>
        <w:t xml:space="preserve"> and presentations, </w:t>
      </w:r>
      <w:r w:rsidR="002B38BA">
        <w:rPr>
          <w:rFonts w:ascii="Arial" w:hAnsi="Arial" w:cs="Arial"/>
          <w:sz w:val="24"/>
          <w:szCs w:val="24"/>
        </w:rPr>
        <w:t xml:space="preserve">however, </w:t>
      </w:r>
      <w:r w:rsidR="00D035CB" w:rsidRPr="00845AB1">
        <w:rPr>
          <w:rFonts w:ascii="Arial" w:hAnsi="Arial" w:cs="Arial"/>
          <w:sz w:val="24"/>
          <w:szCs w:val="24"/>
        </w:rPr>
        <w:t xml:space="preserve">complete </w:t>
      </w:r>
      <w:r w:rsidRPr="00845AB1">
        <w:rPr>
          <w:rFonts w:ascii="Arial" w:hAnsi="Arial" w:cs="Arial"/>
          <w:sz w:val="24"/>
          <w:szCs w:val="24"/>
        </w:rPr>
        <w:t>MLA or APA formatting should be used. In class, I will speak briefly about plagiarism, explaining what it is, why it’s wrong, and what you can do to avoid it—but, seriously, don’t plagiarize, people!</w:t>
      </w:r>
    </w:p>
    <w:p w:rsidR="006B3A0E" w:rsidRPr="00845AB1" w:rsidRDefault="006B3A0E" w:rsidP="0012191B">
      <w:pPr>
        <w:ind w:left="720"/>
        <w:rPr>
          <w:rFonts w:ascii="Arial" w:hAnsi="Arial" w:cs="Arial"/>
          <w:sz w:val="20"/>
          <w:szCs w:val="20"/>
        </w:rPr>
      </w:pPr>
      <w:r w:rsidRPr="00845AB1">
        <w:rPr>
          <w:rFonts w:ascii="Arial" w:hAnsi="Arial" w:cs="Arial"/>
          <w:sz w:val="20"/>
          <w:szCs w:val="20"/>
        </w:rPr>
        <w:t>"The Indiana University Code of Student Rights, Responsibilities, and Conduct (2005) indicates that students may be disciplined for several different kinds of academic misconduct. In particular the code states: Plagiarism is defined as presenting someone else’s work, including the work of other students, as one’s own. Any ideas or materials taken from another source for either written or oral use must be fully acknowledged, unless the information is common knowledge. What is considered 'common knowledge' may differ from course to course. a. A student must not adopt or reproduce ideas, opinions, theories, formulas, graphics, or pictures of another person without acknowledgment. b. A student must give credit to the originality of others and acknowledge an indebtedness whenever: 1. Directly quoting another person’s actual words, whether oral or written; 2. Using another person’s ideas, opinions, or theories; 3. Paraphrasing the words, ideas, opinions, or theories of others, whether oral or written; 4. Borrowing facts, statistics, or illustrative material; or 5. Offering materials assembled or collected by others in the form of projects or collections without acknowledgment." (</w:t>
      </w:r>
      <w:proofErr w:type="gramStart"/>
      <w:r w:rsidRPr="00845AB1">
        <w:rPr>
          <w:rFonts w:ascii="Arial" w:hAnsi="Arial" w:cs="Arial"/>
          <w:sz w:val="20"/>
          <w:szCs w:val="20"/>
        </w:rPr>
        <w:t>quoted</w:t>
      </w:r>
      <w:proofErr w:type="gramEnd"/>
      <w:r w:rsidRPr="00845AB1">
        <w:rPr>
          <w:rFonts w:ascii="Arial" w:hAnsi="Arial" w:cs="Arial"/>
          <w:sz w:val="20"/>
          <w:szCs w:val="20"/>
        </w:rPr>
        <w:t xml:space="preserve"> from Code of Student Rights, Responsibilities, and Conduct, Part II, Student Responsibilities, Academic Misconduct)</w:t>
      </w:r>
    </w:p>
    <w:p w:rsidR="00175EDD" w:rsidRPr="00845AB1" w:rsidRDefault="00175EDD" w:rsidP="00F84085">
      <w:pPr>
        <w:rPr>
          <w:rFonts w:ascii="Arial" w:hAnsi="Arial" w:cs="Arial"/>
          <w:sz w:val="24"/>
          <w:szCs w:val="24"/>
        </w:rPr>
      </w:pPr>
    </w:p>
    <w:p w:rsidR="00E54003" w:rsidRDefault="00E54003" w:rsidP="00F84085">
      <w:pPr>
        <w:rPr>
          <w:rFonts w:ascii="Arial" w:hAnsi="Arial" w:cs="Arial"/>
          <w:sz w:val="32"/>
          <w:szCs w:val="32"/>
        </w:rPr>
      </w:pPr>
      <w:r>
        <w:rPr>
          <w:rFonts w:ascii="Arial" w:hAnsi="Arial" w:cs="Arial"/>
          <w:sz w:val="32"/>
          <w:szCs w:val="32"/>
        </w:rPr>
        <w:t>Students with disabilities</w:t>
      </w:r>
    </w:p>
    <w:p w:rsidR="00E54003" w:rsidRDefault="00E54003" w:rsidP="00F84085">
      <w:pPr>
        <w:rPr>
          <w:rFonts w:ascii="Arial" w:hAnsi="Arial" w:cs="Arial"/>
          <w:sz w:val="24"/>
          <w:szCs w:val="24"/>
        </w:rPr>
      </w:pPr>
      <w:r>
        <w:rPr>
          <w:rFonts w:ascii="Arial" w:hAnsi="Arial" w:cs="Arial"/>
          <w:sz w:val="24"/>
          <w:szCs w:val="24"/>
        </w:rPr>
        <w:t>If you have registered with the Office of Disability Services for Students (DSS) and require unique allowances to better succeed in this course, please</w:t>
      </w:r>
      <w:r w:rsidR="00F72B2A">
        <w:rPr>
          <w:rFonts w:ascii="Arial" w:hAnsi="Arial" w:cs="Arial"/>
          <w:sz w:val="24"/>
          <w:szCs w:val="24"/>
        </w:rPr>
        <w:t xml:space="preserve"> notify me as soon as possible so we can work together to make sure you have everything you need. </w:t>
      </w:r>
    </w:p>
    <w:p w:rsidR="00E54003" w:rsidRPr="00E54003" w:rsidRDefault="00E54003" w:rsidP="00F84085">
      <w:pPr>
        <w:rPr>
          <w:rFonts w:ascii="Arial" w:hAnsi="Arial" w:cs="Arial"/>
          <w:sz w:val="24"/>
          <w:szCs w:val="24"/>
        </w:rPr>
      </w:pPr>
    </w:p>
    <w:p w:rsidR="00203FB8" w:rsidRPr="00845AB1" w:rsidRDefault="00203FB8" w:rsidP="00F84085">
      <w:pPr>
        <w:rPr>
          <w:rFonts w:ascii="Arial" w:hAnsi="Arial" w:cs="Arial"/>
          <w:sz w:val="32"/>
          <w:szCs w:val="32"/>
        </w:rPr>
      </w:pPr>
      <w:r w:rsidRPr="00845AB1">
        <w:rPr>
          <w:rFonts w:ascii="Arial" w:hAnsi="Arial" w:cs="Arial"/>
          <w:sz w:val="32"/>
          <w:szCs w:val="32"/>
        </w:rPr>
        <w:t>Readings and viewings</w:t>
      </w:r>
    </w:p>
    <w:p w:rsidR="004D5B33" w:rsidRPr="00845AB1" w:rsidRDefault="004D5B33" w:rsidP="00A321E3">
      <w:pPr>
        <w:rPr>
          <w:rFonts w:ascii="Arial" w:hAnsi="Arial" w:cs="Arial"/>
          <w:sz w:val="24"/>
          <w:szCs w:val="24"/>
        </w:rPr>
      </w:pPr>
      <w:r w:rsidRPr="00845AB1">
        <w:rPr>
          <w:rFonts w:ascii="Arial" w:hAnsi="Arial" w:cs="Arial"/>
          <w:sz w:val="24"/>
          <w:szCs w:val="24"/>
        </w:rPr>
        <w:t xml:space="preserve">Each week you will </w:t>
      </w:r>
      <w:r w:rsidR="002D3D61" w:rsidRPr="00845AB1">
        <w:rPr>
          <w:rFonts w:ascii="Arial" w:hAnsi="Arial" w:cs="Arial"/>
          <w:sz w:val="24"/>
          <w:szCs w:val="24"/>
        </w:rPr>
        <w:t xml:space="preserve">be responsible for reading and viewing </w:t>
      </w:r>
      <w:r w:rsidR="003B74F3" w:rsidRPr="00845AB1">
        <w:rPr>
          <w:rFonts w:ascii="Arial" w:hAnsi="Arial" w:cs="Arial"/>
          <w:sz w:val="24"/>
          <w:szCs w:val="24"/>
        </w:rPr>
        <w:t>the texts</w:t>
      </w:r>
      <w:r w:rsidR="002D3D61" w:rsidRPr="00845AB1">
        <w:rPr>
          <w:rFonts w:ascii="Arial" w:hAnsi="Arial" w:cs="Arial"/>
          <w:sz w:val="24"/>
          <w:szCs w:val="24"/>
        </w:rPr>
        <w:t xml:space="preserve"> assigned in the weekly schedule section of this syllabus. Usually, this will be one</w:t>
      </w:r>
      <w:r w:rsidR="00076E3F" w:rsidRPr="00845AB1">
        <w:rPr>
          <w:rFonts w:ascii="Arial" w:hAnsi="Arial" w:cs="Arial"/>
          <w:sz w:val="24"/>
          <w:szCs w:val="24"/>
        </w:rPr>
        <w:t xml:space="preserve"> or two</w:t>
      </w:r>
      <w:r w:rsidR="002D3D61" w:rsidRPr="00845AB1">
        <w:rPr>
          <w:rFonts w:ascii="Arial" w:hAnsi="Arial" w:cs="Arial"/>
          <w:sz w:val="24"/>
          <w:szCs w:val="24"/>
        </w:rPr>
        <w:t xml:space="preserve"> episode</w:t>
      </w:r>
      <w:r w:rsidR="00076E3F" w:rsidRPr="00845AB1">
        <w:rPr>
          <w:rFonts w:ascii="Arial" w:hAnsi="Arial" w:cs="Arial"/>
          <w:sz w:val="24"/>
          <w:szCs w:val="24"/>
        </w:rPr>
        <w:t>s</w:t>
      </w:r>
      <w:r w:rsidR="002D3D61" w:rsidRPr="00845AB1">
        <w:rPr>
          <w:rFonts w:ascii="Arial" w:hAnsi="Arial" w:cs="Arial"/>
          <w:sz w:val="24"/>
          <w:szCs w:val="24"/>
        </w:rPr>
        <w:t xml:space="preserve"> of </w:t>
      </w:r>
      <w:r w:rsidR="002D3D61" w:rsidRPr="00845AB1">
        <w:rPr>
          <w:rFonts w:ascii="Arial" w:hAnsi="Arial" w:cs="Arial"/>
          <w:i/>
          <w:sz w:val="24"/>
          <w:szCs w:val="24"/>
        </w:rPr>
        <w:t xml:space="preserve">TOS </w:t>
      </w:r>
      <w:r w:rsidR="002D3D61" w:rsidRPr="00845AB1">
        <w:rPr>
          <w:rFonts w:ascii="Arial" w:hAnsi="Arial" w:cs="Arial"/>
          <w:sz w:val="24"/>
          <w:szCs w:val="24"/>
        </w:rPr>
        <w:t xml:space="preserve">and one </w:t>
      </w:r>
      <w:r w:rsidR="00076E3F" w:rsidRPr="00845AB1">
        <w:rPr>
          <w:rFonts w:ascii="Arial" w:hAnsi="Arial" w:cs="Arial"/>
          <w:sz w:val="24"/>
          <w:szCs w:val="24"/>
        </w:rPr>
        <w:t xml:space="preserve">or two </w:t>
      </w:r>
      <w:r w:rsidR="002D3D61" w:rsidRPr="00845AB1">
        <w:rPr>
          <w:rFonts w:ascii="Arial" w:hAnsi="Arial" w:cs="Arial"/>
          <w:sz w:val="24"/>
          <w:szCs w:val="24"/>
        </w:rPr>
        <w:t>scholarly article</w:t>
      </w:r>
      <w:r w:rsidR="00076E3F" w:rsidRPr="00845AB1">
        <w:rPr>
          <w:rFonts w:ascii="Arial" w:hAnsi="Arial" w:cs="Arial"/>
          <w:sz w:val="24"/>
          <w:szCs w:val="24"/>
        </w:rPr>
        <w:t>s which analyze</w:t>
      </w:r>
      <w:r w:rsidR="002D3D61" w:rsidRPr="00845AB1">
        <w:rPr>
          <w:rFonts w:ascii="Arial" w:hAnsi="Arial" w:cs="Arial"/>
          <w:sz w:val="24"/>
          <w:szCs w:val="24"/>
        </w:rPr>
        <w:t xml:space="preserve"> the theme exemplified in the assigned episode. </w:t>
      </w:r>
      <w:r w:rsidR="003B74F3" w:rsidRPr="00845AB1">
        <w:rPr>
          <w:rFonts w:ascii="Arial" w:hAnsi="Arial" w:cs="Arial"/>
          <w:sz w:val="24"/>
          <w:szCs w:val="24"/>
        </w:rPr>
        <w:t xml:space="preserve">Articles will be posted to </w:t>
      </w:r>
      <w:proofErr w:type="spellStart"/>
      <w:r w:rsidR="003B74F3" w:rsidRPr="00845AB1">
        <w:rPr>
          <w:rFonts w:ascii="Arial" w:hAnsi="Arial" w:cs="Arial"/>
          <w:sz w:val="24"/>
          <w:szCs w:val="24"/>
        </w:rPr>
        <w:t>OnCourse</w:t>
      </w:r>
      <w:proofErr w:type="spellEnd"/>
      <w:r w:rsidR="003B74F3" w:rsidRPr="00845AB1">
        <w:rPr>
          <w:rFonts w:ascii="Arial" w:hAnsi="Arial" w:cs="Arial"/>
          <w:sz w:val="24"/>
          <w:szCs w:val="24"/>
        </w:rPr>
        <w:t xml:space="preserve">. </w:t>
      </w:r>
      <w:r w:rsidR="002D3D61" w:rsidRPr="00845AB1">
        <w:rPr>
          <w:rFonts w:ascii="Arial" w:hAnsi="Arial" w:cs="Arial"/>
          <w:sz w:val="24"/>
          <w:szCs w:val="24"/>
        </w:rPr>
        <w:t xml:space="preserve">The easiest </w:t>
      </w:r>
      <w:r w:rsidR="003B74F3" w:rsidRPr="00845AB1">
        <w:rPr>
          <w:rFonts w:ascii="Arial" w:hAnsi="Arial" w:cs="Arial"/>
          <w:sz w:val="24"/>
          <w:szCs w:val="24"/>
        </w:rPr>
        <w:t xml:space="preserve">way to watch </w:t>
      </w:r>
      <w:r w:rsidR="002D3D61" w:rsidRPr="00845AB1">
        <w:rPr>
          <w:rFonts w:ascii="Arial" w:hAnsi="Arial" w:cs="Arial"/>
          <w:i/>
          <w:sz w:val="24"/>
          <w:szCs w:val="24"/>
        </w:rPr>
        <w:t xml:space="preserve">Star Trek </w:t>
      </w:r>
      <w:r w:rsidR="003B74F3" w:rsidRPr="00845AB1">
        <w:rPr>
          <w:rFonts w:ascii="Arial" w:hAnsi="Arial" w:cs="Arial"/>
          <w:sz w:val="24"/>
          <w:szCs w:val="24"/>
        </w:rPr>
        <w:t xml:space="preserve">is to use one of two video streaming services: Netflix, or CBS All Access. Both are subscription-based services which cost less than $10 per month. For one semester, this equates to the same price of one paperback textbook (or less). </w:t>
      </w:r>
      <w:r w:rsidR="00076E3F" w:rsidRPr="00845AB1">
        <w:rPr>
          <w:rFonts w:ascii="Arial" w:hAnsi="Arial" w:cs="Arial"/>
          <w:sz w:val="24"/>
          <w:szCs w:val="24"/>
        </w:rPr>
        <w:t>I recommend Netflix, since it also gives you access to the documentaries you’ll have to watch later in the semester (and there is much more diversity in their library).</w:t>
      </w:r>
      <w:r w:rsidR="002B38BA">
        <w:rPr>
          <w:rFonts w:ascii="Arial" w:hAnsi="Arial" w:cs="Arial"/>
          <w:sz w:val="24"/>
          <w:szCs w:val="24"/>
        </w:rPr>
        <w:t xml:space="preserve"> If you have technical or financial limitations which prevent you from obtaining and using these services, please contact me and we can work to make other arrangements.</w:t>
      </w:r>
    </w:p>
    <w:p w:rsidR="005209C7" w:rsidRPr="00845AB1" w:rsidRDefault="005209C7" w:rsidP="00A321E3">
      <w:pPr>
        <w:rPr>
          <w:rFonts w:ascii="Arial" w:hAnsi="Arial" w:cs="Arial"/>
          <w:sz w:val="24"/>
          <w:szCs w:val="24"/>
        </w:rPr>
      </w:pPr>
    </w:p>
    <w:p w:rsidR="004D5B33" w:rsidRPr="00845AB1" w:rsidRDefault="003B74F3" w:rsidP="00F84085">
      <w:pPr>
        <w:rPr>
          <w:rFonts w:ascii="Arial" w:hAnsi="Arial" w:cs="Arial"/>
          <w:sz w:val="32"/>
          <w:szCs w:val="32"/>
        </w:rPr>
      </w:pPr>
      <w:r w:rsidRPr="00845AB1">
        <w:rPr>
          <w:rFonts w:ascii="Arial" w:hAnsi="Arial" w:cs="Arial"/>
          <w:sz w:val="32"/>
          <w:szCs w:val="32"/>
        </w:rPr>
        <w:t>Reflection and response p</w:t>
      </w:r>
      <w:r w:rsidR="004D5B33" w:rsidRPr="00845AB1">
        <w:rPr>
          <w:rFonts w:ascii="Arial" w:hAnsi="Arial" w:cs="Arial"/>
          <w:sz w:val="32"/>
          <w:szCs w:val="32"/>
        </w:rPr>
        <w:t>osts</w:t>
      </w:r>
    </w:p>
    <w:p w:rsidR="00C202AA" w:rsidRDefault="00C202AA" w:rsidP="00A321E3">
      <w:pPr>
        <w:rPr>
          <w:rFonts w:ascii="Arial" w:hAnsi="Arial" w:cs="Arial"/>
          <w:sz w:val="24"/>
          <w:szCs w:val="24"/>
        </w:rPr>
      </w:pPr>
      <w:r>
        <w:rPr>
          <w:rFonts w:ascii="Arial" w:hAnsi="Arial" w:cs="Arial"/>
          <w:sz w:val="24"/>
          <w:szCs w:val="24"/>
        </w:rPr>
        <w:t xml:space="preserve">Each week, you will read and watch the assigned articles and episodes, respectively. Then, I will lecture on the week’s topic, referencing additional material and expanding on the points made in your readings. For the following class, it is up to you and your classmates to discuss the relevant issues—but, before that, you must go into the </w:t>
      </w:r>
      <w:proofErr w:type="spellStart"/>
      <w:r>
        <w:rPr>
          <w:rFonts w:ascii="Arial" w:hAnsi="Arial" w:cs="Arial"/>
          <w:sz w:val="24"/>
          <w:szCs w:val="24"/>
        </w:rPr>
        <w:t>OnCourse</w:t>
      </w:r>
      <w:proofErr w:type="spellEnd"/>
      <w:r>
        <w:rPr>
          <w:rFonts w:ascii="Arial" w:hAnsi="Arial" w:cs="Arial"/>
          <w:sz w:val="24"/>
          <w:szCs w:val="24"/>
        </w:rPr>
        <w:t xml:space="preserve"> forums and write a reflection post.</w:t>
      </w:r>
    </w:p>
    <w:p w:rsidR="00C202AA" w:rsidRDefault="00C202AA" w:rsidP="00A321E3">
      <w:pPr>
        <w:rPr>
          <w:rFonts w:ascii="Arial" w:hAnsi="Arial" w:cs="Arial"/>
          <w:sz w:val="24"/>
          <w:szCs w:val="24"/>
        </w:rPr>
      </w:pPr>
    </w:p>
    <w:p w:rsidR="003B74F3" w:rsidRDefault="00C202AA" w:rsidP="00A321E3">
      <w:pPr>
        <w:rPr>
          <w:rFonts w:ascii="Arial" w:hAnsi="Arial" w:cs="Arial"/>
          <w:sz w:val="24"/>
          <w:szCs w:val="24"/>
        </w:rPr>
      </w:pPr>
      <w:r>
        <w:rPr>
          <w:rFonts w:ascii="Arial" w:hAnsi="Arial" w:cs="Arial"/>
          <w:sz w:val="24"/>
          <w:szCs w:val="24"/>
        </w:rPr>
        <w:lastRenderedPageBreak/>
        <w:t>Y</w:t>
      </w:r>
      <w:r w:rsidR="003B74F3" w:rsidRPr="00845AB1">
        <w:rPr>
          <w:rFonts w:ascii="Arial" w:hAnsi="Arial" w:cs="Arial"/>
          <w:sz w:val="24"/>
          <w:szCs w:val="24"/>
        </w:rPr>
        <w:t>ou will be</w:t>
      </w:r>
      <w:r w:rsidR="0053660C" w:rsidRPr="00845AB1">
        <w:rPr>
          <w:rFonts w:ascii="Arial" w:hAnsi="Arial" w:cs="Arial"/>
          <w:sz w:val="24"/>
          <w:szCs w:val="24"/>
        </w:rPr>
        <w:t xml:space="preserve"> assigned 11</w:t>
      </w:r>
      <w:r w:rsidR="003B74F3" w:rsidRPr="00845AB1">
        <w:rPr>
          <w:rFonts w:ascii="Arial" w:hAnsi="Arial" w:cs="Arial"/>
          <w:sz w:val="24"/>
          <w:szCs w:val="24"/>
        </w:rPr>
        <w:t xml:space="preserve"> reflection posts throughout the semester, approximately one per week, in which you will answer questions that require synthesis of the readings, lectures, and episode of </w:t>
      </w:r>
      <w:r w:rsidR="003B74F3" w:rsidRPr="00845AB1">
        <w:rPr>
          <w:rFonts w:ascii="Arial" w:hAnsi="Arial" w:cs="Arial"/>
          <w:i/>
          <w:sz w:val="24"/>
          <w:szCs w:val="24"/>
        </w:rPr>
        <w:t>TOS</w:t>
      </w:r>
      <w:r w:rsidR="003B74F3" w:rsidRPr="00845AB1">
        <w:rPr>
          <w:rFonts w:ascii="Arial" w:hAnsi="Arial" w:cs="Arial"/>
          <w:sz w:val="24"/>
          <w:szCs w:val="24"/>
        </w:rPr>
        <w:t xml:space="preserve">. A high-quality post is between 400-600 words and completely answers the prompt, using examples and citing references. </w:t>
      </w:r>
    </w:p>
    <w:p w:rsidR="00C202AA" w:rsidRDefault="00C202AA" w:rsidP="00A321E3">
      <w:pPr>
        <w:rPr>
          <w:rFonts w:ascii="Arial" w:hAnsi="Arial" w:cs="Arial"/>
          <w:sz w:val="24"/>
          <w:szCs w:val="24"/>
        </w:rPr>
      </w:pPr>
    </w:p>
    <w:p w:rsidR="00C202AA" w:rsidRDefault="00C202AA" w:rsidP="00E54003">
      <w:pPr>
        <w:rPr>
          <w:rFonts w:ascii="Arial" w:hAnsi="Arial" w:cs="Arial"/>
          <w:sz w:val="24"/>
          <w:szCs w:val="24"/>
        </w:rPr>
      </w:pPr>
      <w:r>
        <w:rPr>
          <w:rFonts w:ascii="Arial" w:hAnsi="Arial" w:cs="Arial"/>
          <w:sz w:val="24"/>
          <w:szCs w:val="24"/>
        </w:rPr>
        <w:t>Writing these posts is good practice for several reasons:</w:t>
      </w:r>
    </w:p>
    <w:p w:rsidR="00F72B2A" w:rsidRPr="00E54003" w:rsidRDefault="00F72B2A" w:rsidP="00E54003">
      <w:pPr>
        <w:rPr>
          <w:rFonts w:ascii="Arial" w:hAnsi="Arial" w:cs="Arial"/>
          <w:sz w:val="24"/>
          <w:szCs w:val="24"/>
        </w:rPr>
      </w:pPr>
    </w:p>
    <w:p w:rsidR="00C202AA" w:rsidRDefault="00C202AA" w:rsidP="00C202AA">
      <w:pPr>
        <w:pStyle w:val="ListParagraph"/>
        <w:numPr>
          <w:ilvl w:val="0"/>
          <w:numId w:val="3"/>
        </w:numPr>
        <w:rPr>
          <w:rFonts w:ascii="Arial" w:hAnsi="Arial" w:cs="Arial"/>
          <w:sz w:val="24"/>
          <w:szCs w:val="24"/>
        </w:rPr>
      </w:pPr>
      <w:r>
        <w:rPr>
          <w:rFonts w:ascii="Arial" w:hAnsi="Arial" w:cs="Arial"/>
          <w:sz w:val="24"/>
          <w:szCs w:val="24"/>
        </w:rPr>
        <w:t>This is a good opportunity to begin developing some talking points that you can bring up during discussions.</w:t>
      </w:r>
    </w:p>
    <w:p w:rsidR="00E54003" w:rsidRDefault="00E54003" w:rsidP="00C202AA">
      <w:pPr>
        <w:pStyle w:val="ListParagraph"/>
        <w:numPr>
          <w:ilvl w:val="0"/>
          <w:numId w:val="3"/>
        </w:numPr>
        <w:rPr>
          <w:rFonts w:ascii="Arial" w:hAnsi="Arial" w:cs="Arial"/>
          <w:sz w:val="24"/>
          <w:szCs w:val="24"/>
        </w:rPr>
      </w:pPr>
      <w:r>
        <w:rPr>
          <w:rFonts w:ascii="Arial" w:hAnsi="Arial" w:cs="Arial"/>
          <w:sz w:val="24"/>
          <w:szCs w:val="24"/>
        </w:rPr>
        <w:t>Writing down your ideas forces you to develop and organize your thoughts.</w:t>
      </w:r>
    </w:p>
    <w:p w:rsidR="00C202AA" w:rsidRDefault="00C202AA" w:rsidP="00C202AA">
      <w:pPr>
        <w:pStyle w:val="ListParagraph"/>
        <w:numPr>
          <w:ilvl w:val="0"/>
          <w:numId w:val="3"/>
        </w:numPr>
        <w:rPr>
          <w:rFonts w:ascii="Arial" w:hAnsi="Arial" w:cs="Arial"/>
          <w:sz w:val="24"/>
          <w:szCs w:val="24"/>
        </w:rPr>
      </w:pPr>
      <w:r>
        <w:rPr>
          <w:rFonts w:ascii="Arial" w:hAnsi="Arial" w:cs="Arial"/>
          <w:sz w:val="24"/>
          <w:szCs w:val="24"/>
        </w:rPr>
        <w:t>You can use the posts as notes during discussions, so you don’t lose focus in the heat of debate.</w:t>
      </w:r>
    </w:p>
    <w:p w:rsidR="00C202AA" w:rsidRDefault="00C202AA" w:rsidP="00C202AA">
      <w:pPr>
        <w:pStyle w:val="ListParagraph"/>
        <w:numPr>
          <w:ilvl w:val="0"/>
          <w:numId w:val="3"/>
        </w:numPr>
        <w:rPr>
          <w:rFonts w:ascii="Arial" w:hAnsi="Arial" w:cs="Arial"/>
          <w:sz w:val="24"/>
          <w:szCs w:val="24"/>
        </w:rPr>
      </w:pPr>
      <w:r>
        <w:rPr>
          <w:rFonts w:ascii="Arial" w:hAnsi="Arial" w:cs="Arial"/>
          <w:sz w:val="24"/>
          <w:szCs w:val="24"/>
        </w:rPr>
        <w:t>You are able to see what your classmates think about the week’s topics, better preparing you to converse with them.</w:t>
      </w:r>
    </w:p>
    <w:p w:rsidR="00C202AA" w:rsidRPr="00C202AA" w:rsidRDefault="00E54003" w:rsidP="00C202AA">
      <w:pPr>
        <w:pStyle w:val="ListParagraph"/>
        <w:numPr>
          <w:ilvl w:val="0"/>
          <w:numId w:val="3"/>
        </w:numPr>
        <w:rPr>
          <w:rFonts w:ascii="Arial" w:hAnsi="Arial" w:cs="Arial"/>
          <w:sz w:val="24"/>
          <w:szCs w:val="24"/>
        </w:rPr>
      </w:pPr>
      <w:r>
        <w:rPr>
          <w:rFonts w:ascii="Arial" w:hAnsi="Arial" w:cs="Arial"/>
          <w:sz w:val="24"/>
          <w:szCs w:val="24"/>
        </w:rPr>
        <w:t>Bluntly, it lets me know whether you have read and paid attention in class.</w:t>
      </w:r>
    </w:p>
    <w:p w:rsidR="003B74F3" w:rsidRPr="00845AB1" w:rsidRDefault="003B74F3" w:rsidP="00A321E3">
      <w:pPr>
        <w:rPr>
          <w:rFonts w:ascii="Arial" w:hAnsi="Arial" w:cs="Arial"/>
          <w:sz w:val="24"/>
          <w:szCs w:val="24"/>
        </w:rPr>
      </w:pPr>
    </w:p>
    <w:p w:rsidR="003B74F3" w:rsidRPr="00845AB1" w:rsidRDefault="003B74F3" w:rsidP="00A321E3">
      <w:pPr>
        <w:rPr>
          <w:rFonts w:ascii="Arial" w:hAnsi="Arial" w:cs="Arial"/>
          <w:sz w:val="24"/>
          <w:szCs w:val="24"/>
        </w:rPr>
      </w:pPr>
      <w:r w:rsidRPr="00845AB1">
        <w:rPr>
          <w:rFonts w:ascii="Arial" w:hAnsi="Arial" w:cs="Arial"/>
          <w:sz w:val="24"/>
          <w:szCs w:val="24"/>
        </w:rPr>
        <w:t xml:space="preserve">You are always encouraged to comment on other posts but, </w:t>
      </w:r>
      <w:r w:rsidRPr="00E54003">
        <w:rPr>
          <w:rFonts w:ascii="Arial" w:hAnsi="Arial" w:cs="Arial"/>
          <w:sz w:val="24"/>
          <w:szCs w:val="24"/>
          <w:u w:val="single"/>
        </w:rPr>
        <w:t>twice during the semester, you are required to writ</w:t>
      </w:r>
      <w:r w:rsidR="005D3DE0" w:rsidRPr="00E54003">
        <w:rPr>
          <w:rFonts w:ascii="Arial" w:hAnsi="Arial" w:cs="Arial"/>
          <w:sz w:val="24"/>
          <w:szCs w:val="24"/>
          <w:u w:val="single"/>
        </w:rPr>
        <w:t>e a more formal response post</w:t>
      </w:r>
      <w:r w:rsidR="005D3DE0" w:rsidRPr="00845AB1">
        <w:rPr>
          <w:rFonts w:ascii="Arial" w:hAnsi="Arial" w:cs="Arial"/>
          <w:sz w:val="24"/>
          <w:szCs w:val="24"/>
        </w:rPr>
        <w:t>. Good r</w:t>
      </w:r>
      <w:r w:rsidRPr="00845AB1">
        <w:rPr>
          <w:rFonts w:ascii="Arial" w:hAnsi="Arial" w:cs="Arial"/>
          <w:sz w:val="24"/>
          <w:szCs w:val="24"/>
        </w:rPr>
        <w:t xml:space="preserve">esponse posts </w:t>
      </w:r>
      <w:r w:rsidR="005D3DE0" w:rsidRPr="00845AB1">
        <w:rPr>
          <w:rFonts w:ascii="Arial" w:hAnsi="Arial" w:cs="Arial"/>
          <w:sz w:val="24"/>
          <w:szCs w:val="24"/>
        </w:rPr>
        <w:t xml:space="preserve">are similar in length and complexity to a reflection post. They should answer questions asked in the original post, while posing new avenues for further reflection. Response posts must be written </w:t>
      </w:r>
      <w:r w:rsidR="005D3DE0" w:rsidRPr="00845AB1">
        <w:rPr>
          <w:rFonts w:ascii="Arial" w:hAnsi="Arial" w:cs="Arial"/>
          <w:sz w:val="24"/>
          <w:szCs w:val="24"/>
          <w:u w:val="single"/>
        </w:rPr>
        <w:t>at least two weeks</w:t>
      </w:r>
      <w:r w:rsidR="005D3DE0" w:rsidRPr="00845AB1">
        <w:rPr>
          <w:rFonts w:ascii="Arial" w:hAnsi="Arial" w:cs="Arial"/>
          <w:sz w:val="24"/>
          <w:szCs w:val="24"/>
        </w:rPr>
        <w:t xml:space="preserve"> apart from each other, unless you have my explicit consent, and you must write at least one response post before spring break. This policy is meant to eliminate any issues of procrastination and/or assignment overload. </w:t>
      </w:r>
    </w:p>
    <w:p w:rsidR="00175EDD" w:rsidRPr="00845AB1" w:rsidRDefault="00175EDD" w:rsidP="00A321E3">
      <w:pPr>
        <w:rPr>
          <w:rFonts w:ascii="Arial" w:hAnsi="Arial" w:cs="Arial"/>
          <w:sz w:val="24"/>
          <w:szCs w:val="24"/>
        </w:rPr>
      </w:pPr>
    </w:p>
    <w:p w:rsidR="00175EDD" w:rsidRPr="00845AB1" w:rsidRDefault="00175EDD" w:rsidP="00A321E3">
      <w:pPr>
        <w:rPr>
          <w:rFonts w:ascii="Arial" w:hAnsi="Arial" w:cs="Arial"/>
          <w:sz w:val="24"/>
          <w:szCs w:val="24"/>
        </w:rPr>
      </w:pPr>
      <w:r w:rsidRPr="00845AB1">
        <w:rPr>
          <w:rFonts w:ascii="Arial" w:hAnsi="Arial" w:cs="Arial"/>
          <w:sz w:val="24"/>
          <w:szCs w:val="24"/>
        </w:rPr>
        <w:t>Reflection posts are due the day after the first class of each week. Response posts are due the day after the second class of each week.</w:t>
      </w:r>
      <w:r w:rsidR="0053660C" w:rsidRPr="00845AB1">
        <w:rPr>
          <w:rFonts w:ascii="Arial" w:hAnsi="Arial" w:cs="Arial"/>
          <w:sz w:val="24"/>
          <w:szCs w:val="24"/>
        </w:rPr>
        <w:t xml:space="preserve"> </w:t>
      </w:r>
    </w:p>
    <w:p w:rsidR="005D3DE0" w:rsidRPr="00845AB1" w:rsidRDefault="005D3DE0" w:rsidP="00F84085">
      <w:pPr>
        <w:rPr>
          <w:rFonts w:ascii="Arial" w:hAnsi="Arial" w:cs="Arial"/>
          <w:sz w:val="24"/>
          <w:szCs w:val="24"/>
        </w:rPr>
      </w:pPr>
    </w:p>
    <w:p w:rsidR="00203FB8" w:rsidRPr="00845AB1" w:rsidRDefault="00203FB8" w:rsidP="00F84085">
      <w:pPr>
        <w:rPr>
          <w:rFonts w:ascii="Arial" w:hAnsi="Arial" w:cs="Arial"/>
          <w:sz w:val="32"/>
          <w:szCs w:val="32"/>
        </w:rPr>
      </w:pPr>
      <w:r w:rsidRPr="00845AB1">
        <w:rPr>
          <w:rFonts w:ascii="Arial" w:hAnsi="Arial" w:cs="Arial"/>
          <w:sz w:val="32"/>
          <w:szCs w:val="32"/>
        </w:rPr>
        <w:t>Discussions</w:t>
      </w:r>
    </w:p>
    <w:p w:rsidR="00A321E3" w:rsidRPr="00845AB1" w:rsidRDefault="00A321E3" w:rsidP="00F84085">
      <w:pPr>
        <w:rPr>
          <w:rFonts w:ascii="Arial" w:hAnsi="Arial" w:cs="Arial"/>
          <w:sz w:val="24"/>
          <w:szCs w:val="24"/>
        </w:rPr>
      </w:pPr>
      <w:r w:rsidRPr="00845AB1">
        <w:rPr>
          <w:rFonts w:ascii="Arial" w:hAnsi="Arial" w:cs="Arial"/>
          <w:sz w:val="24"/>
          <w:szCs w:val="24"/>
        </w:rPr>
        <w:t>The entire class will participate in group discussion on the second class of each week, except where noted otherwise in the weekly schedule. Each student is required to lead at least a portion of class discussion. A sign-up sheet will be passed around the class during the first week</w:t>
      </w:r>
      <w:r w:rsidR="00E54003">
        <w:rPr>
          <w:rFonts w:ascii="Arial" w:hAnsi="Arial" w:cs="Arial"/>
          <w:sz w:val="24"/>
          <w:szCs w:val="24"/>
        </w:rPr>
        <w:t xml:space="preserve"> (and probably the second, as well)</w:t>
      </w:r>
      <w:r w:rsidRPr="00845AB1">
        <w:rPr>
          <w:rFonts w:ascii="Arial" w:hAnsi="Arial" w:cs="Arial"/>
          <w:sz w:val="24"/>
          <w:szCs w:val="24"/>
        </w:rPr>
        <w:t xml:space="preserve">, allowing people to choose a week and topic of interest. Because there are more students in the class than weeks in the semester, some discussions will be led by a pair of students. It is up to those two students to decide whether they will co-lead, or if they will divide class time between themselves. If you are signed up to lead a discussion on the same day as another student, it is your responsibility to make these arrangements and clear them with me at least </w:t>
      </w:r>
      <w:r w:rsidRPr="00E54003">
        <w:rPr>
          <w:rFonts w:ascii="Arial" w:hAnsi="Arial" w:cs="Arial"/>
          <w:sz w:val="24"/>
          <w:szCs w:val="24"/>
          <w:u w:val="single"/>
        </w:rPr>
        <w:t>one week</w:t>
      </w:r>
      <w:r w:rsidRPr="00845AB1">
        <w:rPr>
          <w:rFonts w:ascii="Arial" w:hAnsi="Arial" w:cs="Arial"/>
          <w:sz w:val="24"/>
          <w:szCs w:val="24"/>
        </w:rPr>
        <w:t xml:space="preserve"> prior to your discussion. </w:t>
      </w:r>
    </w:p>
    <w:p w:rsidR="00A321E3" w:rsidRPr="00845AB1" w:rsidRDefault="00A321E3" w:rsidP="00F84085">
      <w:pPr>
        <w:rPr>
          <w:rFonts w:ascii="Arial" w:hAnsi="Arial" w:cs="Arial"/>
          <w:sz w:val="24"/>
          <w:szCs w:val="24"/>
        </w:rPr>
      </w:pPr>
    </w:p>
    <w:p w:rsidR="00A321E3" w:rsidRDefault="00A321E3" w:rsidP="00F84085">
      <w:pPr>
        <w:rPr>
          <w:rFonts w:ascii="Arial" w:hAnsi="Arial" w:cs="Arial"/>
          <w:sz w:val="24"/>
          <w:szCs w:val="24"/>
        </w:rPr>
      </w:pPr>
      <w:r w:rsidRPr="00845AB1">
        <w:rPr>
          <w:rFonts w:ascii="Arial" w:hAnsi="Arial" w:cs="Arial"/>
          <w:sz w:val="24"/>
          <w:szCs w:val="24"/>
        </w:rPr>
        <w:t>Discussions shoul</w:t>
      </w:r>
      <w:r w:rsidR="00EA5802" w:rsidRPr="00845AB1">
        <w:rPr>
          <w:rFonts w:ascii="Arial" w:hAnsi="Arial" w:cs="Arial"/>
          <w:sz w:val="24"/>
          <w:szCs w:val="24"/>
        </w:rPr>
        <w:t>d be guided by the week’s episode and readings. T</w:t>
      </w:r>
      <w:r w:rsidRPr="00845AB1">
        <w:rPr>
          <w:rFonts w:ascii="Arial" w:hAnsi="Arial" w:cs="Arial"/>
          <w:sz w:val="24"/>
          <w:szCs w:val="24"/>
        </w:rPr>
        <w:t xml:space="preserve">he leader should </w:t>
      </w:r>
      <w:r w:rsidR="00EA5802" w:rsidRPr="00845AB1">
        <w:rPr>
          <w:rFonts w:ascii="Arial" w:hAnsi="Arial" w:cs="Arial"/>
          <w:sz w:val="24"/>
          <w:szCs w:val="24"/>
        </w:rPr>
        <w:t xml:space="preserve">have a list of talking points, but </w:t>
      </w:r>
      <w:r w:rsidRPr="00845AB1">
        <w:rPr>
          <w:rFonts w:ascii="Arial" w:hAnsi="Arial" w:cs="Arial"/>
          <w:sz w:val="24"/>
          <w:szCs w:val="24"/>
        </w:rPr>
        <w:t xml:space="preserve">also encourage others to participate. </w:t>
      </w:r>
      <w:r w:rsidR="00EA5802" w:rsidRPr="00845AB1">
        <w:rPr>
          <w:rFonts w:ascii="Arial" w:hAnsi="Arial" w:cs="Arial"/>
          <w:sz w:val="24"/>
          <w:szCs w:val="24"/>
        </w:rPr>
        <w:t xml:space="preserve">Handouts and slideshows are not required, but might be helpful. Students will be graded on their ability to make interesting points and facilitate discussion during their week as discussion leader. In addition, </w:t>
      </w:r>
      <w:r w:rsidR="00EA5802" w:rsidRPr="00845AB1">
        <w:rPr>
          <w:rFonts w:ascii="Arial" w:hAnsi="Arial" w:cs="Arial"/>
          <w:b/>
          <w:sz w:val="24"/>
          <w:szCs w:val="24"/>
        </w:rPr>
        <w:t>discussion participation</w:t>
      </w:r>
      <w:r w:rsidR="00BC0B4C" w:rsidRPr="00845AB1">
        <w:rPr>
          <w:rFonts w:ascii="Arial" w:hAnsi="Arial" w:cs="Arial"/>
          <w:sz w:val="24"/>
          <w:szCs w:val="24"/>
        </w:rPr>
        <w:t xml:space="preserve"> </w:t>
      </w:r>
      <w:r w:rsidR="00BC0B4C" w:rsidRPr="00845AB1">
        <w:rPr>
          <w:rFonts w:ascii="Arial" w:hAnsi="Arial" w:cs="Arial"/>
          <w:b/>
          <w:sz w:val="24"/>
          <w:szCs w:val="24"/>
        </w:rPr>
        <w:t>is part of everyone’s grade</w:t>
      </w:r>
      <w:r w:rsidR="00EA5802" w:rsidRPr="00845AB1">
        <w:rPr>
          <w:rFonts w:ascii="Arial" w:hAnsi="Arial" w:cs="Arial"/>
          <w:sz w:val="24"/>
          <w:szCs w:val="24"/>
        </w:rPr>
        <w:t xml:space="preserve">—that is, the amount and quality of comments and questions during our discussion classes. </w:t>
      </w:r>
    </w:p>
    <w:p w:rsidR="00F72B2A" w:rsidRDefault="00F72B2A" w:rsidP="00F84085">
      <w:pPr>
        <w:rPr>
          <w:rFonts w:ascii="Arial" w:hAnsi="Arial" w:cs="Arial"/>
          <w:sz w:val="24"/>
          <w:szCs w:val="24"/>
        </w:rPr>
      </w:pPr>
    </w:p>
    <w:p w:rsidR="00F72B2A" w:rsidRDefault="00F72B2A" w:rsidP="00F84085">
      <w:pPr>
        <w:rPr>
          <w:rFonts w:ascii="Arial" w:hAnsi="Arial" w:cs="Arial"/>
          <w:sz w:val="24"/>
          <w:szCs w:val="24"/>
        </w:rPr>
      </w:pPr>
      <w:r>
        <w:rPr>
          <w:rFonts w:ascii="Arial" w:hAnsi="Arial" w:cs="Arial"/>
          <w:sz w:val="24"/>
          <w:szCs w:val="24"/>
        </w:rPr>
        <w:lastRenderedPageBreak/>
        <w:t>Being assigned the role of discussion leader is good practice for several reasons:</w:t>
      </w:r>
    </w:p>
    <w:p w:rsidR="00F72B2A" w:rsidRDefault="00F72B2A" w:rsidP="00F84085">
      <w:pPr>
        <w:rPr>
          <w:rFonts w:ascii="Arial" w:hAnsi="Arial" w:cs="Arial"/>
          <w:sz w:val="24"/>
          <w:szCs w:val="24"/>
        </w:rPr>
      </w:pPr>
    </w:p>
    <w:p w:rsidR="00F72B2A" w:rsidRDefault="00F72B2A" w:rsidP="00F72B2A">
      <w:pPr>
        <w:pStyle w:val="ListParagraph"/>
        <w:numPr>
          <w:ilvl w:val="0"/>
          <w:numId w:val="3"/>
        </w:numPr>
        <w:rPr>
          <w:rFonts w:ascii="Arial" w:hAnsi="Arial" w:cs="Arial"/>
          <w:sz w:val="24"/>
          <w:szCs w:val="24"/>
        </w:rPr>
      </w:pPr>
      <w:r>
        <w:rPr>
          <w:rFonts w:ascii="Arial" w:hAnsi="Arial" w:cs="Arial"/>
          <w:sz w:val="24"/>
          <w:szCs w:val="24"/>
        </w:rPr>
        <w:t>Facilitating group discussion of an issue is an important skill as a student, as well as a working professional.</w:t>
      </w:r>
    </w:p>
    <w:p w:rsidR="00F72B2A" w:rsidRDefault="003D457D" w:rsidP="00F72B2A">
      <w:pPr>
        <w:pStyle w:val="ListParagraph"/>
        <w:numPr>
          <w:ilvl w:val="0"/>
          <w:numId w:val="3"/>
        </w:numPr>
        <w:rPr>
          <w:rFonts w:ascii="Arial" w:hAnsi="Arial" w:cs="Arial"/>
          <w:sz w:val="24"/>
          <w:szCs w:val="24"/>
        </w:rPr>
      </w:pPr>
      <w:r>
        <w:rPr>
          <w:rFonts w:ascii="Arial" w:hAnsi="Arial" w:cs="Arial"/>
          <w:sz w:val="24"/>
          <w:szCs w:val="24"/>
        </w:rPr>
        <w:t>Leading a discussion will give you a sense of mastery and ownership over a specific topic and set of readings, which fosters confidence in your ability to retain, process, and use the knowledge you’re gaining in the course.</w:t>
      </w:r>
    </w:p>
    <w:p w:rsidR="003D457D" w:rsidRDefault="003D457D" w:rsidP="00F72B2A">
      <w:pPr>
        <w:pStyle w:val="ListParagraph"/>
        <w:numPr>
          <w:ilvl w:val="0"/>
          <w:numId w:val="3"/>
        </w:numPr>
        <w:rPr>
          <w:rFonts w:ascii="Arial" w:hAnsi="Arial" w:cs="Arial"/>
          <w:sz w:val="24"/>
          <w:szCs w:val="24"/>
        </w:rPr>
      </w:pPr>
      <w:r>
        <w:rPr>
          <w:rFonts w:ascii="Arial" w:hAnsi="Arial" w:cs="Arial"/>
          <w:sz w:val="24"/>
          <w:szCs w:val="24"/>
        </w:rPr>
        <w:t>You know what really hinders a group discussion between you and your peers? Making me the designated “please talk” person each discussion. Assigning this role to different people every meeting allows us</w:t>
      </w:r>
      <w:r w:rsidR="007B4652">
        <w:rPr>
          <w:rFonts w:ascii="Arial" w:hAnsi="Arial" w:cs="Arial"/>
          <w:sz w:val="24"/>
          <w:szCs w:val="24"/>
        </w:rPr>
        <w:t xml:space="preserve"> to share the responsibility of verbal productivity, making the proceedings less tedious. It also allows you to set the tone in the room, which further mixes up things.</w:t>
      </w:r>
    </w:p>
    <w:p w:rsidR="007B4652" w:rsidRDefault="007B4652" w:rsidP="00F84085">
      <w:pPr>
        <w:rPr>
          <w:rFonts w:ascii="Arial" w:hAnsi="Arial" w:cs="Arial"/>
          <w:b/>
          <w:sz w:val="24"/>
          <w:szCs w:val="24"/>
        </w:rPr>
      </w:pPr>
    </w:p>
    <w:p w:rsidR="00EA5802" w:rsidRDefault="003D457D" w:rsidP="00F84085">
      <w:pPr>
        <w:rPr>
          <w:rFonts w:ascii="Arial" w:hAnsi="Arial" w:cs="Arial"/>
          <w:sz w:val="24"/>
          <w:szCs w:val="24"/>
        </w:rPr>
      </w:pPr>
      <w:r w:rsidRPr="003D457D">
        <w:rPr>
          <w:rFonts w:ascii="Arial" w:hAnsi="Arial" w:cs="Arial"/>
          <w:b/>
          <w:sz w:val="24"/>
          <w:szCs w:val="24"/>
        </w:rPr>
        <w:t>A note about etiquette during discussions:</w:t>
      </w:r>
      <w:r>
        <w:rPr>
          <w:rFonts w:ascii="Arial" w:hAnsi="Arial" w:cs="Arial"/>
          <w:sz w:val="24"/>
          <w:szCs w:val="24"/>
        </w:rPr>
        <w:t xml:space="preserve"> We will talk about a variety of ethical issues and discussions may turn into debates for a short period—but it is imperative that you remain respectful with your words and in your demeanor. Like all Collins courses, the class size is limited not only to ensure that you have more of my time and attention, but also to foster a close relationship between you and your classmates. You will get to know everyone and it is important that we all feel comfortable. </w:t>
      </w:r>
    </w:p>
    <w:p w:rsidR="003D457D" w:rsidRPr="00845AB1" w:rsidRDefault="003D457D" w:rsidP="00F84085">
      <w:pPr>
        <w:rPr>
          <w:rFonts w:ascii="Arial" w:hAnsi="Arial" w:cs="Arial"/>
          <w:sz w:val="24"/>
          <w:szCs w:val="24"/>
        </w:rPr>
      </w:pPr>
    </w:p>
    <w:p w:rsidR="00203FB8" w:rsidRPr="00845AB1" w:rsidRDefault="00EA5802" w:rsidP="00F84085">
      <w:pPr>
        <w:rPr>
          <w:rFonts w:ascii="Arial" w:hAnsi="Arial" w:cs="Arial"/>
          <w:sz w:val="32"/>
          <w:szCs w:val="32"/>
        </w:rPr>
      </w:pPr>
      <w:r w:rsidRPr="00845AB1">
        <w:rPr>
          <w:rFonts w:ascii="Arial" w:hAnsi="Arial" w:cs="Arial"/>
          <w:sz w:val="32"/>
          <w:szCs w:val="32"/>
        </w:rPr>
        <w:t>Analytical paper</w:t>
      </w:r>
    </w:p>
    <w:p w:rsidR="00EA5802" w:rsidRPr="00845AB1" w:rsidRDefault="00B97623" w:rsidP="00F84085">
      <w:pPr>
        <w:rPr>
          <w:rFonts w:ascii="Arial" w:hAnsi="Arial" w:cs="Arial"/>
          <w:sz w:val="24"/>
          <w:szCs w:val="24"/>
        </w:rPr>
      </w:pPr>
      <w:r w:rsidRPr="00845AB1">
        <w:rPr>
          <w:rFonts w:ascii="Arial" w:hAnsi="Arial" w:cs="Arial"/>
          <w:sz w:val="24"/>
          <w:szCs w:val="24"/>
        </w:rPr>
        <w:t>You will write a 3-5 page paper on an episode of your choice</w:t>
      </w:r>
      <w:r w:rsidR="00054471" w:rsidRPr="00845AB1">
        <w:rPr>
          <w:rFonts w:ascii="Arial" w:hAnsi="Arial" w:cs="Arial"/>
          <w:sz w:val="24"/>
          <w:szCs w:val="24"/>
        </w:rPr>
        <w:t xml:space="preserve">, one that is not already assigned for class viewing. This is meant to be a supplemental reflection, not simply a summary of the episode’s story. </w:t>
      </w:r>
      <w:r w:rsidR="00C109C3" w:rsidRPr="00845AB1">
        <w:rPr>
          <w:rFonts w:ascii="Arial" w:hAnsi="Arial" w:cs="Arial"/>
          <w:sz w:val="24"/>
          <w:szCs w:val="24"/>
        </w:rPr>
        <w:t xml:space="preserve">Essentially, you’re producing a more formal version of what we do in discussions. </w:t>
      </w:r>
      <w:r w:rsidR="00054471" w:rsidRPr="00845AB1">
        <w:rPr>
          <w:rFonts w:ascii="Arial" w:hAnsi="Arial" w:cs="Arial"/>
          <w:sz w:val="24"/>
          <w:szCs w:val="24"/>
        </w:rPr>
        <w:t>Using the concepts discussed in class and their respective readings, along with outside research, you will analyze the episode and answer the following questions:</w:t>
      </w:r>
    </w:p>
    <w:p w:rsidR="00054471" w:rsidRPr="00845AB1" w:rsidRDefault="00054471" w:rsidP="00F84085">
      <w:pPr>
        <w:rPr>
          <w:rFonts w:ascii="Arial" w:hAnsi="Arial" w:cs="Arial"/>
          <w:sz w:val="24"/>
          <w:szCs w:val="24"/>
        </w:rPr>
      </w:pPr>
    </w:p>
    <w:p w:rsidR="00054471" w:rsidRPr="00845AB1" w:rsidRDefault="00054471" w:rsidP="00054471">
      <w:pPr>
        <w:pStyle w:val="ListParagraph"/>
        <w:numPr>
          <w:ilvl w:val="0"/>
          <w:numId w:val="3"/>
        </w:numPr>
        <w:rPr>
          <w:rFonts w:ascii="Arial" w:hAnsi="Arial" w:cs="Arial"/>
          <w:sz w:val="24"/>
          <w:szCs w:val="24"/>
        </w:rPr>
      </w:pPr>
      <w:r w:rsidRPr="00845AB1">
        <w:rPr>
          <w:rFonts w:ascii="Arial" w:hAnsi="Arial" w:cs="Arial"/>
          <w:sz w:val="24"/>
          <w:szCs w:val="24"/>
        </w:rPr>
        <w:t>What are the themes of the episode?</w:t>
      </w:r>
    </w:p>
    <w:p w:rsidR="00054471" w:rsidRPr="00845AB1" w:rsidRDefault="00054471" w:rsidP="00054471">
      <w:pPr>
        <w:pStyle w:val="ListParagraph"/>
        <w:numPr>
          <w:ilvl w:val="0"/>
          <w:numId w:val="3"/>
        </w:numPr>
        <w:rPr>
          <w:rFonts w:ascii="Arial" w:hAnsi="Arial" w:cs="Arial"/>
          <w:sz w:val="24"/>
          <w:szCs w:val="24"/>
        </w:rPr>
      </w:pPr>
      <w:r w:rsidRPr="00845AB1">
        <w:rPr>
          <w:rFonts w:ascii="Arial" w:hAnsi="Arial" w:cs="Arial"/>
          <w:sz w:val="24"/>
          <w:szCs w:val="24"/>
        </w:rPr>
        <w:t>What cultural, ethical, or philosophical questions are posed?</w:t>
      </w:r>
    </w:p>
    <w:p w:rsidR="00054471" w:rsidRPr="00845AB1" w:rsidRDefault="00054471" w:rsidP="00054471">
      <w:pPr>
        <w:pStyle w:val="ListParagraph"/>
        <w:numPr>
          <w:ilvl w:val="0"/>
          <w:numId w:val="3"/>
        </w:numPr>
        <w:rPr>
          <w:rFonts w:ascii="Arial" w:hAnsi="Arial" w:cs="Arial"/>
          <w:sz w:val="24"/>
          <w:szCs w:val="24"/>
        </w:rPr>
      </w:pPr>
      <w:r w:rsidRPr="00845AB1">
        <w:rPr>
          <w:rFonts w:ascii="Arial" w:hAnsi="Arial" w:cs="Arial"/>
          <w:sz w:val="24"/>
          <w:szCs w:val="24"/>
        </w:rPr>
        <w:t>Is the episode successful as a production? As a narrative? Why, why not?</w:t>
      </w:r>
    </w:p>
    <w:p w:rsidR="00054471" w:rsidRPr="00845AB1" w:rsidRDefault="00054471" w:rsidP="00054471">
      <w:pPr>
        <w:pStyle w:val="ListParagraph"/>
        <w:numPr>
          <w:ilvl w:val="0"/>
          <w:numId w:val="3"/>
        </w:numPr>
        <w:rPr>
          <w:rFonts w:ascii="Arial" w:hAnsi="Arial" w:cs="Arial"/>
          <w:sz w:val="24"/>
          <w:szCs w:val="24"/>
        </w:rPr>
      </w:pPr>
      <w:r w:rsidRPr="00845AB1">
        <w:rPr>
          <w:rFonts w:ascii="Arial" w:hAnsi="Arial" w:cs="Arial"/>
          <w:sz w:val="24"/>
          <w:szCs w:val="24"/>
        </w:rPr>
        <w:t>Does it remind you of other episodes, in terms of theme or narrative? Why?</w:t>
      </w:r>
    </w:p>
    <w:p w:rsidR="00054471" w:rsidRPr="00845AB1" w:rsidRDefault="00054471" w:rsidP="00054471">
      <w:pPr>
        <w:pStyle w:val="ListParagraph"/>
        <w:numPr>
          <w:ilvl w:val="0"/>
          <w:numId w:val="3"/>
        </w:numPr>
        <w:rPr>
          <w:rFonts w:ascii="Arial" w:hAnsi="Arial" w:cs="Arial"/>
          <w:sz w:val="24"/>
          <w:szCs w:val="24"/>
        </w:rPr>
      </w:pPr>
      <w:r w:rsidRPr="00845AB1">
        <w:rPr>
          <w:rFonts w:ascii="Arial" w:hAnsi="Arial" w:cs="Arial"/>
          <w:sz w:val="24"/>
          <w:szCs w:val="24"/>
        </w:rPr>
        <w:t>If the episode were produced today, what would be different? How would the storytelling change? Would the themes remain intact in a contemporary rendition? If not, how would they change?</w:t>
      </w:r>
    </w:p>
    <w:p w:rsidR="00054471" w:rsidRPr="00845AB1" w:rsidRDefault="00054471" w:rsidP="00054471">
      <w:pPr>
        <w:rPr>
          <w:rFonts w:ascii="Arial" w:hAnsi="Arial" w:cs="Arial"/>
          <w:sz w:val="24"/>
          <w:szCs w:val="24"/>
        </w:rPr>
      </w:pPr>
    </w:p>
    <w:p w:rsidR="003A5A3C" w:rsidRPr="00845AB1" w:rsidRDefault="00A03C03" w:rsidP="00054471">
      <w:pPr>
        <w:rPr>
          <w:rFonts w:ascii="Arial" w:hAnsi="Arial" w:cs="Arial"/>
          <w:sz w:val="24"/>
          <w:szCs w:val="24"/>
        </w:rPr>
      </w:pPr>
      <w:r w:rsidRPr="00845AB1">
        <w:rPr>
          <w:rFonts w:ascii="Arial" w:hAnsi="Arial" w:cs="Arial"/>
          <w:sz w:val="24"/>
          <w:szCs w:val="24"/>
        </w:rPr>
        <w:t>APA or MLA formatting is required. Page length requirements do not include the bibliography. More information on this assignment is</w:t>
      </w:r>
      <w:r w:rsidR="004D32C0">
        <w:rPr>
          <w:rFonts w:ascii="Arial" w:hAnsi="Arial" w:cs="Arial"/>
          <w:sz w:val="24"/>
          <w:szCs w:val="24"/>
        </w:rPr>
        <w:t xml:space="preserve"> available on the </w:t>
      </w:r>
      <w:proofErr w:type="spellStart"/>
      <w:r w:rsidR="004D32C0">
        <w:rPr>
          <w:rFonts w:ascii="Arial" w:hAnsi="Arial" w:cs="Arial"/>
          <w:sz w:val="24"/>
          <w:szCs w:val="24"/>
        </w:rPr>
        <w:t>OnCourse</w:t>
      </w:r>
      <w:proofErr w:type="spellEnd"/>
      <w:r w:rsidR="004D32C0">
        <w:rPr>
          <w:rFonts w:ascii="Arial" w:hAnsi="Arial" w:cs="Arial"/>
          <w:sz w:val="24"/>
          <w:szCs w:val="24"/>
        </w:rPr>
        <w:t xml:space="preserve"> page, under the Assignments tab.</w:t>
      </w:r>
    </w:p>
    <w:p w:rsidR="00457FB4" w:rsidRPr="00845AB1" w:rsidRDefault="00457FB4" w:rsidP="00054471">
      <w:pPr>
        <w:rPr>
          <w:rFonts w:ascii="Arial" w:hAnsi="Arial" w:cs="Arial"/>
          <w:sz w:val="24"/>
          <w:szCs w:val="24"/>
        </w:rPr>
      </w:pPr>
    </w:p>
    <w:p w:rsidR="00203FB8" w:rsidRPr="00845AB1" w:rsidRDefault="004D32C0" w:rsidP="00203FB8">
      <w:pPr>
        <w:tabs>
          <w:tab w:val="left" w:pos="720"/>
          <w:tab w:val="left" w:pos="1440"/>
          <w:tab w:val="left" w:pos="2835"/>
        </w:tabs>
        <w:rPr>
          <w:rFonts w:ascii="Arial" w:hAnsi="Arial" w:cs="Arial"/>
          <w:sz w:val="32"/>
          <w:szCs w:val="32"/>
        </w:rPr>
      </w:pPr>
      <w:r>
        <w:rPr>
          <w:rFonts w:ascii="Arial" w:hAnsi="Arial" w:cs="Arial"/>
          <w:sz w:val="32"/>
          <w:szCs w:val="32"/>
        </w:rPr>
        <w:t xml:space="preserve">Final project: paper </w:t>
      </w:r>
      <w:r w:rsidR="00A03C03" w:rsidRPr="00845AB1">
        <w:rPr>
          <w:rFonts w:ascii="Arial" w:hAnsi="Arial" w:cs="Arial"/>
          <w:sz w:val="32"/>
          <w:szCs w:val="32"/>
        </w:rPr>
        <w:t>and presentation</w:t>
      </w:r>
    </w:p>
    <w:p w:rsidR="00BC0B4C" w:rsidRPr="00845AB1" w:rsidRDefault="00C95751" w:rsidP="00B8028B">
      <w:pPr>
        <w:tabs>
          <w:tab w:val="left" w:pos="720"/>
          <w:tab w:val="left" w:pos="1440"/>
          <w:tab w:val="left" w:pos="2835"/>
        </w:tabs>
        <w:rPr>
          <w:rFonts w:ascii="Arial" w:hAnsi="Arial" w:cs="Arial"/>
          <w:sz w:val="24"/>
          <w:szCs w:val="24"/>
        </w:rPr>
      </w:pPr>
      <w:r w:rsidRPr="00845AB1">
        <w:rPr>
          <w:rFonts w:ascii="Arial" w:hAnsi="Arial" w:cs="Arial"/>
          <w:sz w:val="24"/>
          <w:szCs w:val="24"/>
        </w:rPr>
        <w:t xml:space="preserve">For your final project, you will </w:t>
      </w:r>
      <w:r w:rsidR="00462632" w:rsidRPr="00845AB1">
        <w:rPr>
          <w:rFonts w:ascii="Arial" w:hAnsi="Arial" w:cs="Arial"/>
          <w:sz w:val="24"/>
          <w:szCs w:val="24"/>
        </w:rPr>
        <w:t xml:space="preserve">choose </w:t>
      </w:r>
      <w:r w:rsidR="00462632" w:rsidRPr="00845AB1">
        <w:rPr>
          <w:rFonts w:ascii="Arial" w:hAnsi="Arial" w:cs="Arial"/>
          <w:b/>
          <w:sz w:val="24"/>
          <w:szCs w:val="24"/>
        </w:rPr>
        <w:t>one</w:t>
      </w:r>
      <w:r w:rsidR="00C03516" w:rsidRPr="00845AB1">
        <w:rPr>
          <w:rFonts w:ascii="Arial" w:hAnsi="Arial" w:cs="Arial"/>
          <w:sz w:val="24"/>
          <w:szCs w:val="24"/>
        </w:rPr>
        <w:t xml:space="preserve"> theme and write about how it is portrayed in </w:t>
      </w:r>
      <w:r w:rsidR="00C03516" w:rsidRPr="00845AB1">
        <w:rPr>
          <w:rFonts w:ascii="Arial" w:hAnsi="Arial" w:cs="Arial"/>
          <w:i/>
          <w:sz w:val="24"/>
          <w:szCs w:val="24"/>
        </w:rPr>
        <w:t xml:space="preserve">TOS </w:t>
      </w:r>
      <w:r w:rsidR="00C03516" w:rsidRPr="00845AB1">
        <w:rPr>
          <w:rFonts w:ascii="Arial" w:hAnsi="Arial" w:cs="Arial"/>
          <w:sz w:val="24"/>
          <w:szCs w:val="24"/>
        </w:rPr>
        <w:t>across at least three episodes. Two of the episodes must be new viewing for you, while one of the required three episodes can be one of the previously assigned viewings. Some of the themes include:</w:t>
      </w:r>
    </w:p>
    <w:p w:rsidR="00C03516" w:rsidRPr="00845AB1" w:rsidRDefault="00C03516" w:rsidP="00B8028B">
      <w:pPr>
        <w:tabs>
          <w:tab w:val="left" w:pos="720"/>
          <w:tab w:val="left" w:pos="1440"/>
          <w:tab w:val="left" w:pos="2835"/>
        </w:tabs>
        <w:rPr>
          <w:rFonts w:ascii="Arial" w:hAnsi="Arial" w:cs="Arial"/>
          <w:sz w:val="24"/>
          <w:szCs w:val="24"/>
        </w:rPr>
      </w:pPr>
    </w:p>
    <w:p w:rsidR="00F36105" w:rsidRPr="00845AB1" w:rsidRDefault="00F36105" w:rsidP="00F36105">
      <w:pPr>
        <w:pStyle w:val="ListParagraph"/>
        <w:numPr>
          <w:ilvl w:val="0"/>
          <w:numId w:val="3"/>
        </w:numPr>
        <w:tabs>
          <w:tab w:val="left" w:pos="720"/>
          <w:tab w:val="left" w:pos="1440"/>
          <w:tab w:val="left" w:pos="2835"/>
        </w:tabs>
        <w:rPr>
          <w:rFonts w:ascii="Arial" w:hAnsi="Arial" w:cs="Arial"/>
          <w:sz w:val="24"/>
          <w:szCs w:val="24"/>
        </w:rPr>
      </w:pPr>
      <w:r w:rsidRPr="00845AB1">
        <w:rPr>
          <w:rFonts w:ascii="Arial" w:hAnsi="Arial" w:cs="Arial"/>
          <w:sz w:val="24"/>
          <w:szCs w:val="24"/>
        </w:rPr>
        <w:t>Humanism / Egalitarianism / Empathy</w:t>
      </w:r>
    </w:p>
    <w:p w:rsidR="00F36105" w:rsidRPr="00845AB1" w:rsidRDefault="00F36105" w:rsidP="00F36105">
      <w:pPr>
        <w:pStyle w:val="ListParagraph"/>
        <w:numPr>
          <w:ilvl w:val="0"/>
          <w:numId w:val="3"/>
        </w:numPr>
        <w:tabs>
          <w:tab w:val="left" w:pos="720"/>
          <w:tab w:val="left" w:pos="1440"/>
          <w:tab w:val="left" w:pos="2835"/>
        </w:tabs>
        <w:rPr>
          <w:rFonts w:ascii="Arial" w:hAnsi="Arial" w:cs="Arial"/>
          <w:sz w:val="24"/>
          <w:szCs w:val="24"/>
        </w:rPr>
      </w:pPr>
      <w:r w:rsidRPr="00845AB1">
        <w:rPr>
          <w:rFonts w:ascii="Arial" w:hAnsi="Arial" w:cs="Arial"/>
          <w:sz w:val="24"/>
          <w:szCs w:val="24"/>
        </w:rPr>
        <w:t xml:space="preserve">The Prime Directive </w:t>
      </w:r>
    </w:p>
    <w:p w:rsidR="00F36105" w:rsidRPr="00845AB1" w:rsidRDefault="00F36105" w:rsidP="00F36105">
      <w:pPr>
        <w:pStyle w:val="ListParagraph"/>
        <w:numPr>
          <w:ilvl w:val="0"/>
          <w:numId w:val="3"/>
        </w:numPr>
        <w:tabs>
          <w:tab w:val="left" w:pos="720"/>
          <w:tab w:val="left" w:pos="1440"/>
          <w:tab w:val="left" w:pos="2835"/>
        </w:tabs>
        <w:rPr>
          <w:rFonts w:ascii="Arial" w:hAnsi="Arial" w:cs="Arial"/>
          <w:sz w:val="24"/>
          <w:szCs w:val="24"/>
        </w:rPr>
      </w:pPr>
      <w:r w:rsidRPr="00845AB1">
        <w:rPr>
          <w:rFonts w:ascii="Arial" w:hAnsi="Arial" w:cs="Arial"/>
          <w:sz w:val="24"/>
          <w:szCs w:val="24"/>
        </w:rPr>
        <w:t>Emotion vs. Logic</w:t>
      </w:r>
    </w:p>
    <w:p w:rsidR="00F36105" w:rsidRPr="00845AB1" w:rsidRDefault="00F36105" w:rsidP="00F36105">
      <w:pPr>
        <w:pStyle w:val="ListParagraph"/>
        <w:numPr>
          <w:ilvl w:val="0"/>
          <w:numId w:val="3"/>
        </w:numPr>
        <w:tabs>
          <w:tab w:val="left" w:pos="720"/>
          <w:tab w:val="left" w:pos="1440"/>
          <w:tab w:val="left" w:pos="2835"/>
        </w:tabs>
        <w:rPr>
          <w:rFonts w:ascii="Arial" w:hAnsi="Arial" w:cs="Arial"/>
          <w:sz w:val="24"/>
          <w:szCs w:val="24"/>
        </w:rPr>
      </w:pPr>
      <w:r w:rsidRPr="00845AB1">
        <w:rPr>
          <w:rFonts w:ascii="Arial" w:hAnsi="Arial" w:cs="Arial"/>
          <w:sz w:val="24"/>
          <w:szCs w:val="24"/>
        </w:rPr>
        <w:t>Living in a computer-controlled society (Efficiency vs. Liberty)</w:t>
      </w:r>
    </w:p>
    <w:p w:rsidR="00F36105" w:rsidRPr="00845AB1" w:rsidRDefault="00F36105" w:rsidP="00F36105">
      <w:pPr>
        <w:pStyle w:val="ListParagraph"/>
        <w:numPr>
          <w:ilvl w:val="0"/>
          <w:numId w:val="3"/>
        </w:numPr>
        <w:tabs>
          <w:tab w:val="left" w:pos="720"/>
          <w:tab w:val="left" w:pos="1440"/>
          <w:tab w:val="left" w:pos="2835"/>
        </w:tabs>
        <w:rPr>
          <w:rFonts w:ascii="Arial" w:hAnsi="Arial" w:cs="Arial"/>
          <w:sz w:val="24"/>
          <w:szCs w:val="24"/>
        </w:rPr>
      </w:pPr>
      <w:r w:rsidRPr="00845AB1">
        <w:rPr>
          <w:rFonts w:ascii="Arial" w:hAnsi="Arial" w:cs="Arial"/>
          <w:sz w:val="24"/>
          <w:szCs w:val="24"/>
        </w:rPr>
        <w:t>The dark side of human nature</w:t>
      </w:r>
    </w:p>
    <w:p w:rsidR="00F36105" w:rsidRPr="00845AB1" w:rsidRDefault="00F36105" w:rsidP="00F36105">
      <w:pPr>
        <w:pStyle w:val="ListParagraph"/>
        <w:numPr>
          <w:ilvl w:val="0"/>
          <w:numId w:val="3"/>
        </w:numPr>
        <w:tabs>
          <w:tab w:val="left" w:pos="720"/>
          <w:tab w:val="left" w:pos="1440"/>
          <w:tab w:val="left" w:pos="2835"/>
        </w:tabs>
        <w:rPr>
          <w:rFonts w:ascii="Arial" w:hAnsi="Arial" w:cs="Arial"/>
          <w:sz w:val="24"/>
          <w:szCs w:val="24"/>
        </w:rPr>
      </w:pPr>
      <w:r w:rsidRPr="00845AB1">
        <w:rPr>
          <w:rFonts w:ascii="Arial" w:hAnsi="Arial" w:cs="Arial"/>
          <w:sz w:val="24"/>
          <w:szCs w:val="24"/>
        </w:rPr>
        <w:t>Fighting bigotry (against a race or species)</w:t>
      </w:r>
    </w:p>
    <w:p w:rsidR="00F36105" w:rsidRDefault="00F36105" w:rsidP="00F36105">
      <w:pPr>
        <w:pStyle w:val="ListParagraph"/>
        <w:numPr>
          <w:ilvl w:val="0"/>
          <w:numId w:val="3"/>
        </w:numPr>
        <w:tabs>
          <w:tab w:val="left" w:pos="720"/>
          <w:tab w:val="left" w:pos="1440"/>
          <w:tab w:val="left" w:pos="2835"/>
        </w:tabs>
        <w:rPr>
          <w:rFonts w:ascii="Arial" w:hAnsi="Arial" w:cs="Arial"/>
          <w:sz w:val="24"/>
          <w:szCs w:val="24"/>
        </w:rPr>
      </w:pPr>
      <w:r w:rsidRPr="00845AB1">
        <w:rPr>
          <w:rFonts w:ascii="Arial" w:hAnsi="Arial" w:cs="Arial"/>
          <w:sz w:val="24"/>
          <w:szCs w:val="24"/>
        </w:rPr>
        <w:t>The Federation’s concept of justice</w:t>
      </w:r>
    </w:p>
    <w:p w:rsidR="00F36105" w:rsidRDefault="004D32C0" w:rsidP="00F36105">
      <w:pPr>
        <w:pStyle w:val="ListParagraph"/>
        <w:numPr>
          <w:ilvl w:val="0"/>
          <w:numId w:val="3"/>
        </w:numPr>
        <w:tabs>
          <w:tab w:val="left" w:pos="720"/>
          <w:tab w:val="left" w:pos="1440"/>
          <w:tab w:val="left" w:pos="2835"/>
        </w:tabs>
        <w:rPr>
          <w:rFonts w:ascii="Arial" w:hAnsi="Arial" w:cs="Arial"/>
          <w:sz w:val="24"/>
          <w:szCs w:val="24"/>
        </w:rPr>
      </w:pPr>
      <w:r>
        <w:rPr>
          <w:rFonts w:ascii="Arial" w:hAnsi="Arial" w:cs="Arial"/>
          <w:sz w:val="24"/>
          <w:szCs w:val="24"/>
        </w:rPr>
        <w:t>…and so many others, which we will identify during discussions</w:t>
      </w:r>
    </w:p>
    <w:p w:rsidR="003A5A3C" w:rsidRPr="003A5A3C" w:rsidRDefault="003A5A3C" w:rsidP="003A5A3C">
      <w:pPr>
        <w:tabs>
          <w:tab w:val="left" w:pos="720"/>
          <w:tab w:val="left" w:pos="1440"/>
          <w:tab w:val="left" w:pos="2835"/>
        </w:tabs>
        <w:rPr>
          <w:rFonts w:ascii="Arial" w:hAnsi="Arial" w:cs="Arial"/>
          <w:sz w:val="24"/>
          <w:szCs w:val="24"/>
        </w:rPr>
      </w:pPr>
    </w:p>
    <w:p w:rsidR="00B8028B" w:rsidRPr="00845AB1" w:rsidRDefault="00F36105" w:rsidP="00B8028B">
      <w:pPr>
        <w:tabs>
          <w:tab w:val="left" w:pos="720"/>
          <w:tab w:val="left" w:pos="1440"/>
          <w:tab w:val="left" w:pos="2835"/>
        </w:tabs>
        <w:rPr>
          <w:rFonts w:ascii="Arial" w:hAnsi="Arial" w:cs="Arial"/>
          <w:sz w:val="24"/>
          <w:szCs w:val="24"/>
        </w:rPr>
      </w:pPr>
      <w:r w:rsidRPr="00845AB1">
        <w:rPr>
          <w:rFonts w:ascii="Arial" w:hAnsi="Arial" w:cs="Arial"/>
          <w:sz w:val="24"/>
          <w:szCs w:val="24"/>
        </w:rPr>
        <w:t xml:space="preserve">You will perform this analysis by identifying </w:t>
      </w:r>
      <w:r w:rsidR="00462632" w:rsidRPr="00845AB1">
        <w:rPr>
          <w:rFonts w:ascii="Arial" w:hAnsi="Arial" w:cs="Arial"/>
          <w:sz w:val="24"/>
          <w:szCs w:val="24"/>
        </w:rPr>
        <w:t xml:space="preserve">specific details in the episodes, including </w:t>
      </w:r>
      <w:r w:rsidRPr="00845AB1">
        <w:rPr>
          <w:rFonts w:ascii="Arial" w:hAnsi="Arial" w:cs="Arial"/>
          <w:sz w:val="24"/>
          <w:szCs w:val="24"/>
        </w:rPr>
        <w:t>narrative context,</w:t>
      </w:r>
      <w:r w:rsidR="00462632" w:rsidRPr="00845AB1">
        <w:rPr>
          <w:rFonts w:ascii="Arial" w:hAnsi="Arial" w:cs="Arial"/>
          <w:sz w:val="24"/>
          <w:szCs w:val="24"/>
        </w:rPr>
        <w:t xml:space="preserve"> set pieces, costumes,</w:t>
      </w:r>
      <w:r w:rsidRPr="00845AB1">
        <w:rPr>
          <w:rFonts w:ascii="Arial" w:hAnsi="Arial" w:cs="Arial"/>
          <w:sz w:val="24"/>
          <w:szCs w:val="24"/>
        </w:rPr>
        <w:t xml:space="preserve"> characters’</w:t>
      </w:r>
      <w:r w:rsidR="00462632" w:rsidRPr="00845AB1">
        <w:rPr>
          <w:rFonts w:ascii="Arial" w:hAnsi="Arial" w:cs="Arial"/>
          <w:sz w:val="24"/>
          <w:szCs w:val="24"/>
        </w:rPr>
        <w:t xml:space="preserve"> behaviors, </w:t>
      </w:r>
      <w:r w:rsidRPr="00845AB1">
        <w:rPr>
          <w:rFonts w:ascii="Arial" w:hAnsi="Arial" w:cs="Arial"/>
          <w:sz w:val="24"/>
          <w:szCs w:val="24"/>
        </w:rPr>
        <w:t>and dialogue</w:t>
      </w:r>
      <w:r w:rsidR="00462632" w:rsidRPr="00845AB1">
        <w:rPr>
          <w:rFonts w:ascii="Arial" w:hAnsi="Arial" w:cs="Arial"/>
          <w:sz w:val="24"/>
          <w:szCs w:val="24"/>
        </w:rPr>
        <w:t xml:space="preserve">. </w:t>
      </w:r>
      <w:r w:rsidR="005911F4" w:rsidRPr="00845AB1">
        <w:rPr>
          <w:rFonts w:ascii="Arial" w:hAnsi="Arial" w:cs="Arial"/>
          <w:sz w:val="24"/>
          <w:szCs w:val="24"/>
        </w:rPr>
        <w:t>Then, you will answer the following questions:</w:t>
      </w:r>
    </w:p>
    <w:p w:rsidR="005911F4" w:rsidRPr="00845AB1" w:rsidRDefault="005911F4" w:rsidP="00B8028B">
      <w:pPr>
        <w:tabs>
          <w:tab w:val="left" w:pos="720"/>
          <w:tab w:val="left" w:pos="1440"/>
          <w:tab w:val="left" w:pos="2835"/>
        </w:tabs>
        <w:rPr>
          <w:rFonts w:ascii="Arial" w:hAnsi="Arial" w:cs="Arial"/>
          <w:sz w:val="24"/>
          <w:szCs w:val="24"/>
        </w:rPr>
      </w:pPr>
    </w:p>
    <w:p w:rsidR="00BC0B4C" w:rsidRPr="00845AB1" w:rsidRDefault="00462632" w:rsidP="00462632">
      <w:pPr>
        <w:pStyle w:val="ListParagraph"/>
        <w:numPr>
          <w:ilvl w:val="0"/>
          <w:numId w:val="3"/>
        </w:numPr>
        <w:tabs>
          <w:tab w:val="left" w:pos="720"/>
          <w:tab w:val="left" w:pos="1440"/>
          <w:tab w:val="left" w:pos="2835"/>
        </w:tabs>
        <w:rPr>
          <w:rFonts w:ascii="Arial" w:hAnsi="Arial" w:cs="Arial"/>
          <w:sz w:val="24"/>
          <w:szCs w:val="24"/>
        </w:rPr>
      </w:pPr>
      <w:r w:rsidRPr="00845AB1">
        <w:rPr>
          <w:rFonts w:ascii="Arial" w:hAnsi="Arial" w:cs="Arial"/>
          <w:sz w:val="24"/>
          <w:szCs w:val="24"/>
        </w:rPr>
        <w:t xml:space="preserve">How </w:t>
      </w:r>
      <w:r w:rsidR="005911F4" w:rsidRPr="00845AB1">
        <w:rPr>
          <w:rFonts w:ascii="Arial" w:hAnsi="Arial" w:cs="Arial"/>
          <w:sz w:val="24"/>
          <w:szCs w:val="24"/>
        </w:rPr>
        <w:t xml:space="preserve">did the </w:t>
      </w:r>
      <w:r w:rsidR="005911F4" w:rsidRPr="00845AB1">
        <w:rPr>
          <w:rFonts w:ascii="Arial" w:hAnsi="Arial" w:cs="Arial"/>
          <w:i/>
          <w:sz w:val="24"/>
          <w:szCs w:val="24"/>
        </w:rPr>
        <w:t xml:space="preserve">TOS </w:t>
      </w:r>
      <w:r w:rsidR="005911F4" w:rsidRPr="00845AB1">
        <w:rPr>
          <w:rFonts w:ascii="Arial" w:hAnsi="Arial" w:cs="Arial"/>
          <w:sz w:val="24"/>
          <w:szCs w:val="24"/>
        </w:rPr>
        <w:t>stance on this theme influence</w:t>
      </w:r>
      <w:r w:rsidRPr="00845AB1">
        <w:rPr>
          <w:rFonts w:ascii="Arial" w:hAnsi="Arial" w:cs="Arial"/>
          <w:sz w:val="24"/>
          <w:szCs w:val="24"/>
        </w:rPr>
        <w:t>—</w:t>
      </w:r>
      <w:r w:rsidR="005911F4" w:rsidRPr="00845AB1">
        <w:rPr>
          <w:rFonts w:ascii="Arial" w:hAnsi="Arial" w:cs="Arial"/>
          <w:sz w:val="24"/>
          <w:szCs w:val="24"/>
        </w:rPr>
        <w:t xml:space="preserve">or how was it </w:t>
      </w:r>
      <w:r w:rsidRPr="00845AB1">
        <w:rPr>
          <w:rFonts w:ascii="Arial" w:hAnsi="Arial" w:cs="Arial"/>
          <w:sz w:val="24"/>
          <w:szCs w:val="24"/>
        </w:rPr>
        <w:t>influenced by—</w:t>
      </w:r>
      <w:r w:rsidR="005911F4" w:rsidRPr="00845AB1">
        <w:rPr>
          <w:rFonts w:ascii="Arial" w:hAnsi="Arial" w:cs="Arial"/>
          <w:sz w:val="24"/>
          <w:szCs w:val="24"/>
        </w:rPr>
        <w:t>other science fiction stories? (This will require some outside research!)</w:t>
      </w:r>
    </w:p>
    <w:p w:rsidR="00462632" w:rsidRPr="00845AB1" w:rsidRDefault="005911F4" w:rsidP="00462632">
      <w:pPr>
        <w:pStyle w:val="ListParagraph"/>
        <w:numPr>
          <w:ilvl w:val="0"/>
          <w:numId w:val="3"/>
        </w:numPr>
        <w:tabs>
          <w:tab w:val="left" w:pos="720"/>
          <w:tab w:val="left" w:pos="1440"/>
          <w:tab w:val="left" w:pos="2835"/>
        </w:tabs>
        <w:rPr>
          <w:rFonts w:ascii="Arial" w:hAnsi="Arial" w:cs="Arial"/>
          <w:sz w:val="24"/>
          <w:szCs w:val="24"/>
        </w:rPr>
      </w:pPr>
      <w:r w:rsidRPr="00845AB1">
        <w:rPr>
          <w:rFonts w:ascii="Arial" w:hAnsi="Arial" w:cs="Arial"/>
          <w:sz w:val="24"/>
          <w:szCs w:val="24"/>
        </w:rPr>
        <w:t>What were t</w:t>
      </w:r>
      <w:r w:rsidR="00462632" w:rsidRPr="00845AB1">
        <w:rPr>
          <w:rFonts w:ascii="Arial" w:hAnsi="Arial" w:cs="Arial"/>
          <w:sz w:val="24"/>
          <w:szCs w:val="24"/>
        </w:rPr>
        <w:t xml:space="preserve">he contemporary cultural influences and </w:t>
      </w:r>
      <w:r w:rsidRPr="00845AB1">
        <w:rPr>
          <w:rFonts w:ascii="Arial" w:hAnsi="Arial" w:cs="Arial"/>
          <w:sz w:val="24"/>
          <w:szCs w:val="24"/>
        </w:rPr>
        <w:t xml:space="preserve">what are </w:t>
      </w:r>
      <w:r w:rsidR="00462632" w:rsidRPr="00845AB1">
        <w:rPr>
          <w:rFonts w:ascii="Arial" w:hAnsi="Arial" w:cs="Arial"/>
          <w:sz w:val="24"/>
          <w:szCs w:val="24"/>
        </w:rPr>
        <w:t xml:space="preserve">the messages the episodes had for audiences </w:t>
      </w:r>
      <w:r w:rsidR="00D01532" w:rsidRPr="00845AB1">
        <w:rPr>
          <w:rFonts w:ascii="Arial" w:hAnsi="Arial" w:cs="Arial"/>
          <w:sz w:val="24"/>
          <w:szCs w:val="24"/>
        </w:rPr>
        <w:t>concerning contemporary culture?</w:t>
      </w:r>
    </w:p>
    <w:p w:rsidR="00462632" w:rsidRPr="00845AB1" w:rsidRDefault="00462632" w:rsidP="00462632">
      <w:pPr>
        <w:pStyle w:val="ListParagraph"/>
        <w:numPr>
          <w:ilvl w:val="0"/>
          <w:numId w:val="3"/>
        </w:numPr>
        <w:tabs>
          <w:tab w:val="left" w:pos="720"/>
          <w:tab w:val="left" w:pos="1440"/>
          <w:tab w:val="left" w:pos="2835"/>
        </w:tabs>
        <w:rPr>
          <w:rFonts w:ascii="Arial" w:hAnsi="Arial" w:cs="Arial"/>
          <w:sz w:val="24"/>
          <w:szCs w:val="24"/>
        </w:rPr>
      </w:pPr>
      <w:r w:rsidRPr="00845AB1">
        <w:rPr>
          <w:rFonts w:ascii="Arial" w:hAnsi="Arial" w:cs="Arial"/>
          <w:sz w:val="24"/>
          <w:szCs w:val="24"/>
        </w:rPr>
        <w:t>What about the morality is enjoyable?</w:t>
      </w:r>
    </w:p>
    <w:p w:rsidR="00462632" w:rsidRPr="00845AB1" w:rsidRDefault="00462632" w:rsidP="00462632">
      <w:pPr>
        <w:pStyle w:val="ListParagraph"/>
        <w:numPr>
          <w:ilvl w:val="0"/>
          <w:numId w:val="3"/>
        </w:numPr>
        <w:tabs>
          <w:tab w:val="left" w:pos="720"/>
          <w:tab w:val="left" w:pos="1440"/>
          <w:tab w:val="left" w:pos="2835"/>
        </w:tabs>
        <w:rPr>
          <w:rFonts w:ascii="Arial" w:hAnsi="Arial" w:cs="Arial"/>
          <w:sz w:val="24"/>
          <w:szCs w:val="24"/>
        </w:rPr>
      </w:pPr>
      <w:r w:rsidRPr="00845AB1">
        <w:rPr>
          <w:rFonts w:ascii="Arial" w:hAnsi="Arial" w:cs="Arial"/>
          <w:sz w:val="24"/>
          <w:szCs w:val="24"/>
        </w:rPr>
        <w:t>Which rationale prevailed: Kirk or Spock (emotion or logic) and why?</w:t>
      </w:r>
    </w:p>
    <w:p w:rsidR="00462632" w:rsidRPr="00845AB1" w:rsidRDefault="00462632" w:rsidP="00462632">
      <w:pPr>
        <w:pStyle w:val="ListParagraph"/>
        <w:numPr>
          <w:ilvl w:val="0"/>
          <w:numId w:val="3"/>
        </w:numPr>
        <w:tabs>
          <w:tab w:val="left" w:pos="720"/>
          <w:tab w:val="left" w:pos="1440"/>
          <w:tab w:val="left" w:pos="2835"/>
        </w:tabs>
        <w:rPr>
          <w:rFonts w:ascii="Arial" w:hAnsi="Arial" w:cs="Arial"/>
          <w:sz w:val="24"/>
          <w:szCs w:val="24"/>
        </w:rPr>
      </w:pPr>
      <w:r w:rsidRPr="00845AB1">
        <w:rPr>
          <w:rFonts w:ascii="Arial" w:hAnsi="Arial" w:cs="Arial"/>
          <w:sz w:val="24"/>
          <w:szCs w:val="24"/>
        </w:rPr>
        <w:t xml:space="preserve">How </w:t>
      </w:r>
      <w:r w:rsidR="005911F4" w:rsidRPr="00845AB1">
        <w:rPr>
          <w:rFonts w:ascii="Arial" w:hAnsi="Arial" w:cs="Arial"/>
          <w:sz w:val="24"/>
          <w:szCs w:val="24"/>
        </w:rPr>
        <w:t xml:space="preserve">does </w:t>
      </w:r>
      <w:r w:rsidRPr="00845AB1">
        <w:rPr>
          <w:rFonts w:ascii="Arial" w:hAnsi="Arial" w:cs="Arial"/>
          <w:sz w:val="24"/>
          <w:szCs w:val="24"/>
        </w:rPr>
        <w:t>the behavior o</w:t>
      </w:r>
      <w:r w:rsidR="005911F4" w:rsidRPr="00845AB1">
        <w:rPr>
          <w:rFonts w:ascii="Arial" w:hAnsi="Arial" w:cs="Arial"/>
          <w:sz w:val="24"/>
          <w:szCs w:val="24"/>
        </w:rPr>
        <w:t>f Kirk and the crew demonstrate</w:t>
      </w:r>
      <w:r w:rsidRPr="00845AB1">
        <w:rPr>
          <w:rFonts w:ascii="Arial" w:hAnsi="Arial" w:cs="Arial"/>
          <w:sz w:val="24"/>
          <w:szCs w:val="24"/>
        </w:rPr>
        <w:t xml:space="preserve"> th</w:t>
      </w:r>
      <w:r w:rsidR="005911F4" w:rsidRPr="00845AB1">
        <w:rPr>
          <w:rFonts w:ascii="Arial" w:hAnsi="Arial" w:cs="Arial"/>
          <w:sz w:val="24"/>
          <w:szCs w:val="24"/>
        </w:rPr>
        <w:t xml:space="preserve">e principles of the Federation? Are people </w:t>
      </w:r>
      <w:r w:rsidRPr="00845AB1">
        <w:rPr>
          <w:rFonts w:ascii="Arial" w:hAnsi="Arial" w:cs="Arial"/>
          <w:sz w:val="24"/>
          <w:szCs w:val="24"/>
        </w:rPr>
        <w:t>lik</w:t>
      </w:r>
      <w:r w:rsidR="005911F4" w:rsidRPr="00845AB1">
        <w:rPr>
          <w:rFonts w:ascii="Arial" w:hAnsi="Arial" w:cs="Arial"/>
          <w:sz w:val="24"/>
          <w:szCs w:val="24"/>
        </w:rPr>
        <w:t>ely to actually behave that way?</w:t>
      </w:r>
    </w:p>
    <w:p w:rsidR="004D32C0" w:rsidRDefault="00462632" w:rsidP="00462632">
      <w:pPr>
        <w:pStyle w:val="ListParagraph"/>
        <w:numPr>
          <w:ilvl w:val="0"/>
          <w:numId w:val="3"/>
        </w:numPr>
        <w:tabs>
          <w:tab w:val="left" w:pos="720"/>
          <w:tab w:val="left" w:pos="1440"/>
          <w:tab w:val="left" w:pos="2835"/>
        </w:tabs>
        <w:rPr>
          <w:rFonts w:ascii="Arial" w:hAnsi="Arial" w:cs="Arial"/>
          <w:sz w:val="24"/>
          <w:szCs w:val="24"/>
        </w:rPr>
      </w:pPr>
      <w:r w:rsidRPr="00845AB1">
        <w:rPr>
          <w:rFonts w:ascii="Arial" w:hAnsi="Arial" w:cs="Arial"/>
          <w:sz w:val="24"/>
          <w:szCs w:val="24"/>
        </w:rPr>
        <w:t xml:space="preserve">What lessons are we meant to take away from the explication of the theme? </w:t>
      </w:r>
    </w:p>
    <w:p w:rsidR="00462632" w:rsidRPr="00845AB1" w:rsidRDefault="004D32C0" w:rsidP="00462632">
      <w:pPr>
        <w:pStyle w:val="ListParagraph"/>
        <w:numPr>
          <w:ilvl w:val="0"/>
          <w:numId w:val="3"/>
        </w:numPr>
        <w:tabs>
          <w:tab w:val="left" w:pos="720"/>
          <w:tab w:val="left" w:pos="1440"/>
          <w:tab w:val="left" w:pos="2835"/>
        </w:tabs>
        <w:rPr>
          <w:rFonts w:ascii="Arial" w:hAnsi="Arial" w:cs="Arial"/>
          <w:sz w:val="24"/>
          <w:szCs w:val="24"/>
        </w:rPr>
      </w:pPr>
      <w:r>
        <w:rPr>
          <w:rFonts w:ascii="Arial" w:hAnsi="Arial" w:cs="Arial"/>
          <w:sz w:val="24"/>
          <w:szCs w:val="24"/>
        </w:rPr>
        <w:t xml:space="preserve">Do the morals of the stories </w:t>
      </w:r>
      <w:r w:rsidR="00462632" w:rsidRPr="00845AB1">
        <w:rPr>
          <w:rFonts w:ascii="Arial" w:hAnsi="Arial" w:cs="Arial"/>
          <w:sz w:val="24"/>
          <w:szCs w:val="24"/>
        </w:rPr>
        <w:t>resonate with a modern audience? Why or why not?</w:t>
      </w:r>
    </w:p>
    <w:p w:rsidR="00462632" w:rsidRPr="00845AB1" w:rsidRDefault="00462632" w:rsidP="00462632">
      <w:pPr>
        <w:pStyle w:val="ListParagraph"/>
        <w:numPr>
          <w:ilvl w:val="0"/>
          <w:numId w:val="3"/>
        </w:numPr>
        <w:tabs>
          <w:tab w:val="left" w:pos="720"/>
          <w:tab w:val="left" w:pos="1440"/>
          <w:tab w:val="left" w:pos="2835"/>
        </w:tabs>
        <w:rPr>
          <w:rFonts w:ascii="Arial" w:hAnsi="Arial" w:cs="Arial"/>
          <w:sz w:val="24"/>
          <w:szCs w:val="24"/>
        </w:rPr>
      </w:pPr>
      <w:r w:rsidRPr="00845AB1">
        <w:rPr>
          <w:rFonts w:ascii="Arial" w:hAnsi="Arial" w:cs="Arial"/>
          <w:sz w:val="24"/>
          <w:szCs w:val="24"/>
        </w:rPr>
        <w:t>What elements of the episodes limit their capacity to explore the theme</w:t>
      </w:r>
      <w:r w:rsidR="005911F4" w:rsidRPr="00845AB1">
        <w:rPr>
          <w:rFonts w:ascii="Arial" w:hAnsi="Arial" w:cs="Arial"/>
          <w:sz w:val="24"/>
          <w:szCs w:val="24"/>
        </w:rPr>
        <w:t>?</w:t>
      </w:r>
    </w:p>
    <w:p w:rsidR="005911F4" w:rsidRPr="00845AB1" w:rsidRDefault="005911F4" w:rsidP="005911F4">
      <w:pPr>
        <w:tabs>
          <w:tab w:val="left" w:pos="720"/>
          <w:tab w:val="left" w:pos="1440"/>
          <w:tab w:val="left" w:pos="2835"/>
        </w:tabs>
        <w:rPr>
          <w:rFonts w:ascii="Arial" w:hAnsi="Arial" w:cs="Arial"/>
          <w:sz w:val="24"/>
          <w:szCs w:val="24"/>
        </w:rPr>
      </w:pPr>
    </w:p>
    <w:p w:rsidR="005911F4" w:rsidRPr="00845AB1" w:rsidRDefault="005911F4" w:rsidP="005911F4">
      <w:pPr>
        <w:tabs>
          <w:tab w:val="left" w:pos="720"/>
          <w:tab w:val="left" w:pos="1440"/>
          <w:tab w:val="left" w:pos="2835"/>
        </w:tabs>
        <w:rPr>
          <w:rFonts w:ascii="Arial" w:hAnsi="Arial" w:cs="Arial"/>
          <w:sz w:val="24"/>
          <w:szCs w:val="24"/>
        </w:rPr>
      </w:pPr>
      <w:r w:rsidRPr="00845AB1">
        <w:rPr>
          <w:rFonts w:ascii="Arial" w:hAnsi="Arial" w:cs="Arial"/>
          <w:sz w:val="24"/>
          <w:szCs w:val="24"/>
        </w:rPr>
        <w:t>(Note: You do not need to answer them in this exact order. In fact, the only reason they’re listed this way is because it runs parallel to our schedule for covering these topics. It is not optimal to address them in this order. Write a good paper that flows well and touches on these points—don’t mash together a series of short-answer blurbs into a disjointed paper.)</w:t>
      </w:r>
    </w:p>
    <w:p w:rsidR="005911F4" w:rsidRPr="00845AB1" w:rsidRDefault="005911F4" w:rsidP="005911F4">
      <w:pPr>
        <w:tabs>
          <w:tab w:val="left" w:pos="720"/>
          <w:tab w:val="left" w:pos="1440"/>
          <w:tab w:val="left" w:pos="2835"/>
        </w:tabs>
        <w:rPr>
          <w:rFonts w:ascii="Arial" w:hAnsi="Arial" w:cs="Arial"/>
          <w:sz w:val="24"/>
          <w:szCs w:val="24"/>
        </w:rPr>
      </w:pPr>
    </w:p>
    <w:p w:rsidR="005911F4" w:rsidRPr="00845AB1" w:rsidRDefault="005911F4" w:rsidP="005911F4">
      <w:pPr>
        <w:tabs>
          <w:tab w:val="left" w:pos="720"/>
          <w:tab w:val="left" w:pos="1440"/>
          <w:tab w:val="left" w:pos="2835"/>
        </w:tabs>
        <w:rPr>
          <w:rFonts w:ascii="Arial" w:hAnsi="Arial" w:cs="Arial"/>
          <w:sz w:val="24"/>
          <w:szCs w:val="24"/>
        </w:rPr>
      </w:pPr>
      <w:r w:rsidRPr="00845AB1">
        <w:rPr>
          <w:rFonts w:ascii="Arial" w:hAnsi="Arial" w:cs="Arial"/>
          <w:sz w:val="24"/>
          <w:szCs w:val="24"/>
        </w:rPr>
        <w:t xml:space="preserve">In other words, address the lessons and discussions of the class in relation to the theme and episodes you have </w:t>
      </w:r>
      <w:r w:rsidR="00D01532" w:rsidRPr="00845AB1">
        <w:rPr>
          <w:rFonts w:ascii="Arial" w:hAnsi="Arial" w:cs="Arial"/>
          <w:sz w:val="24"/>
          <w:szCs w:val="24"/>
        </w:rPr>
        <w:t>chosen to analyze</w:t>
      </w:r>
      <w:r w:rsidRPr="00845AB1">
        <w:rPr>
          <w:rFonts w:ascii="Arial" w:hAnsi="Arial" w:cs="Arial"/>
          <w:sz w:val="24"/>
          <w:szCs w:val="24"/>
        </w:rPr>
        <w:t xml:space="preserve">. The paper should be approximately 1500 words, not including the bibliography. You must follow either APA or MLA format, including in-text citations. When we return from break, </w:t>
      </w:r>
      <w:r w:rsidR="00A8535C" w:rsidRPr="00845AB1">
        <w:rPr>
          <w:rFonts w:ascii="Arial" w:hAnsi="Arial" w:cs="Arial"/>
          <w:sz w:val="24"/>
          <w:szCs w:val="24"/>
        </w:rPr>
        <w:t xml:space="preserve">I will spend a significant amount of </w:t>
      </w:r>
      <w:r w:rsidRPr="00845AB1">
        <w:rPr>
          <w:rFonts w:ascii="Arial" w:hAnsi="Arial" w:cs="Arial"/>
          <w:sz w:val="24"/>
          <w:szCs w:val="24"/>
        </w:rPr>
        <w:t>time</w:t>
      </w:r>
      <w:r w:rsidR="00A8535C" w:rsidRPr="00845AB1">
        <w:rPr>
          <w:rFonts w:ascii="Arial" w:hAnsi="Arial" w:cs="Arial"/>
          <w:sz w:val="24"/>
          <w:szCs w:val="24"/>
        </w:rPr>
        <w:t xml:space="preserve"> in class</w:t>
      </w:r>
      <w:r w:rsidRPr="00845AB1">
        <w:rPr>
          <w:rFonts w:ascii="Arial" w:hAnsi="Arial" w:cs="Arial"/>
          <w:sz w:val="24"/>
          <w:szCs w:val="24"/>
        </w:rPr>
        <w:t xml:space="preserve"> explaining how best to structure and format this paper.</w:t>
      </w:r>
    </w:p>
    <w:p w:rsidR="00A8535C" w:rsidRPr="00845AB1" w:rsidRDefault="00A8535C" w:rsidP="005911F4">
      <w:pPr>
        <w:tabs>
          <w:tab w:val="left" w:pos="720"/>
          <w:tab w:val="left" w:pos="1440"/>
          <w:tab w:val="left" w:pos="2835"/>
        </w:tabs>
        <w:rPr>
          <w:rFonts w:ascii="Arial" w:hAnsi="Arial" w:cs="Arial"/>
          <w:sz w:val="24"/>
          <w:szCs w:val="24"/>
        </w:rPr>
      </w:pPr>
    </w:p>
    <w:p w:rsidR="00A8535C" w:rsidRPr="00845AB1" w:rsidRDefault="00BD1953" w:rsidP="005911F4">
      <w:pPr>
        <w:tabs>
          <w:tab w:val="left" w:pos="720"/>
          <w:tab w:val="left" w:pos="1440"/>
          <w:tab w:val="left" w:pos="2835"/>
        </w:tabs>
        <w:rPr>
          <w:rFonts w:ascii="Arial" w:hAnsi="Arial" w:cs="Arial"/>
          <w:sz w:val="24"/>
          <w:szCs w:val="24"/>
        </w:rPr>
      </w:pPr>
      <w:r w:rsidRPr="00845AB1">
        <w:rPr>
          <w:rFonts w:ascii="Arial" w:hAnsi="Arial" w:cs="Arial"/>
          <w:sz w:val="24"/>
          <w:szCs w:val="24"/>
        </w:rPr>
        <w:t>You will present your paper in class during one of our meetings in the last two weeks of class. Presentations should be about 10 minutes long and should include all of the main points of your paper. You must include some audiovisual element t</w:t>
      </w:r>
      <w:r w:rsidR="009D56A7" w:rsidRPr="00845AB1">
        <w:rPr>
          <w:rFonts w:ascii="Arial" w:hAnsi="Arial" w:cs="Arial"/>
          <w:sz w:val="24"/>
          <w:szCs w:val="24"/>
        </w:rPr>
        <w:t xml:space="preserve">o your presentation. You may show some short clips to illustrate your points, but these may not exceed more than two minutes in total. The most efficient way to present your information will be through a slideshow, containing text which summarizes your paper and images which identify specific characters or scenes. </w:t>
      </w:r>
      <w:r w:rsidR="005209C7" w:rsidRPr="00845AB1">
        <w:rPr>
          <w:rFonts w:ascii="Arial" w:hAnsi="Arial" w:cs="Arial"/>
          <w:sz w:val="24"/>
          <w:szCs w:val="24"/>
        </w:rPr>
        <w:t xml:space="preserve">Be prepared for a short question-and-answer session after you finish presenting. </w:t>
      </w:r>
      <w:r w:rsidR="009D56A7" w:rsidRPr="00845AB1">
        <w:rPr>
          <w:rFonts w:ascii="Arial" w:hAnsi="Arial" w:cs="Arial"/>
          <w:sz w:val="24"/>
          <w:szCs w:val="24"/>
        </w:rPr>
        <w:t xml:space="preserve">As with the paper, I will also spend a significant </w:t>
      </w:r>
      <w:r w:rsidR="009D56A7" w:rsidRPr="00845AB1">
        <w:rPr>
          <w:rFonts w:ascii="Arial" w:hAnsi="Arial" w:cs="Arial"/>
          <w:sz w:val="24"/>
          <w:szCs w:val="24"/>
        </w:rPr>
        <w:lastRenderedPageBreak/>
        <w:t xml:space="preserve">amount of time in class answering questions and defining parameters for the presentations. </w:t>
      </w:r>
    </w:p>
    <w:p w:rsidR="009D56A7" w:rsidRPr="00845AB1" w:rsidRDefault="009D56A7" w:rsidP="005911F4">
      <w:pPr>
        <w:tabs>
          <w:tab w:val="left" w:pos="720"/>
          <w:tab w:val="left" w:pos="1440"/>
          <w:tab w:val="left" w:pos="2835"/>
        </w:tabs>
        <w:rPr>
          <w:rFonts w:ascii="Arial" w:hAnsi="Arial" w:cs="Arial"/>
          <w:sz w:val="24"/>
          <w:szCs w:val="24"/>
        </w:rPr>
      </w:pPr>
    </w:p>
    <w:p w:rsidR="00BC0B4C" w:rsidRPr="00845AB1" w:rsidRDefault="009D56A7" w:rsidP="00BC0B4C">
      <w:pPr>
        <w:tabs>
          <w:tab w:val="left" w:pos="720"/>
          <w:tab w:val="left" w:pos="1440"/>
          <w:tab w:val="left" w:pos="2835"/>
        </w:tabs>
        <w:rPr>
          <w:rFonts w:ascii="Arial" w:hAnsi="Arial" w:cs="Arial"/>
          <w:sz w:val="24"/>
          <w:szCs w:val="24"/>
        </w:rPr>
      </w:pPr>
      <w:r w:rsidRPr="00845AB1">
        <w:rPr>
          <w:rFonts w:ascii="Arial" w:hAnsi="Arial" w:cs="Arial"/>
          <w:sz w:val="24"/>
          <w:szCs w:val="24"/>
        </w:rPr>
        <w:t>Both the paper and the presentation will be assessed on the following criteria: structure, voice, thoroughness, thoughtfulness, appropriate application of course concepts and readings, incorporation of outside research, and technical formatting.</w:t>
      </w:r>
    </w:p>
    <w:p w:rsidR="005209C7" w:rsidRPr="00845AB1" w:rsidRDefault="005209C7" w:rsidP="00BC0B4C">
      <w:pPr>
        <w:tabs>
          <w:tab w:val="left" w:pos="720"/>
          <w:tab w:val="left" w:pos="1440"/>
          <w:tab w:val="left" w:pos="2835"/>
        </w:tabs>
        <w:rPr>
          <w:rFonts w:ascii="Arial" w:hAnsi="Arial" w:cs="Arial"/>
          <w:sz w:val="24"/>
          <w:szCs w:val="24"/>
        </w:rPr>
      </w:pPr>
    </w:p>
    <w:p w:rsidR="005209C7" w:rsidRPr="00845AB1" w:rsidRDefault="005209C7" w:rsidP="00BC0B4C">
      <w:pPr>
        <w:tabs>
          <w:tab w:val="left" w:pos="720"/>
          <w:tab w:val="left" w:pos="1440"/>
          <w:tab w:val="left" w:pos="2835"/>
        </w:tabs>
        <w:rPr>
          <w:rFonts w:ascii="Arial" w:hAnsi="Arial" w:cs="Arial"/>
          <w:sz w:val="24"/>
          <w:szCs w:val="24"/>
        </w:rPr>
      </w:pPr>
      <w:r w:rsidRPr="00845AB1">
        <w:rPr>
          <w:rFonts w:ascii="Arial" w:hAnsi="Arial" w:cs="Arial"/>
          <w:sz w:val="24"/>
          <w:szCs w:val="24"/>
        </w:rPr>
        <w:t>The paper is due [the date of the final exam slot], but you will need to start working well before that, in order to be able to present in class. I encourage you to use the presentation as a learning experience; you are free to revise your paper based on the feedback you receive after your presentation. (Of course, while minor changes are fine, if you completely change the focus of your paper and it then differs substantially from what you presented, you should let me know.)</w:t>
      </w:r>
    </w:p>
    <w:p w:rsidR="00C95751" w:rsidRPr="00845AB1" w:rsidRDefault="00C95751" w:rsidP="00203FB8">
      <w:pPr>
        <w:tabs>
          <w:tab w:val="left" w:pos="720"/>
          <w:tab w:val="left" w:pos="1440"/>
          <w:tab w:val="left" w:pos="2835"/>
        </w:tabs>
        <w:rPr>
          <w:rFonts w:ascii="Arial" w:hAnsi="Arial" w:cs="Arial"/>
          <w:sz w:val="24"/>
          <w:szCs w:val="24"/>
        </w:rPr>
      </w:pPr>
    </w:p>
    <w:p w:rsidR="00067E7E" w:rsidRPr="00845AB1" w:rsidRDefault="001A25CD" w:rsidP="003A5A3C">
      <w:pPr>
        <w:tabs>
          <w:tab w:val="left" w:pos="720"/>
          <w:tab w:val="left" w:pos="1440"/>
          <w:tab w:val="left" w:pos="2835"/>
        </w:tabs>
        <w:rPr>
          <w:rFonts w:ascii="Arial" w:hAnsi="Arial" w:cs="Arial"/>
          <w:sz w:val="32"/>
          <w:szCs w:val="32"/>
        </w:rPr>
      </w:pPr>
      <w:r w:rsidRPr="00845AB1">
        <w:rPr>
          <w:rFonts w:ascii="Arial" w:hAnsi="Arial" w:cs="Arial"/>
          <w:sz w:val="32"/>
          <w:szCs w:val="32"/>
        </w:rPr>
        <w:t>Point breakdown</w:t>
      </w:r>
    </w:p>
    <w:p w:rsidR="00457FB4" w:rsidRDefault="00457FB4" w:rsidP="00457FB4">
      <w:pPr>
        <w:tabs>
          <w:tab w:val="left" w:pos="720"/>
          <w:tab w:val="left" w:pos="1440"/>
          <w:tab w:val="left" w:pos="2835"/>
        </w:tabs>
        <w:rPr>
          <w:rFonts w:ascii="Arial" w:hAnsi="Arial" w:cs="Arial"/>
          <w:sz w:val="24"/>
          <w:szCs w:val="24"/>
        </w:rPr>
        <w:sectPr w:rsidR="00457FB4">
          <w:pgSz w:w="12240" w:h="15840"/>
          <w:pgMar w:top="1440" w:right="1440" w:bottom="1440" w:left="1440" w:header="720" w:footer="720" w:gutter="0"/>
          <w:cols w:space="720"/>
          <w:docGrid w:linePitch="360"/>
        </w:sectPr>
      </w:pPr>
    </w:p>
    <w:p w:rsidR="003A5A3C" w:rsidRDefault="003A5A3C" w:rsidP="00067E7E">
      <w:pPr>
        <w:tabs>
          <w:tab w:val="left" w:pos="720"/>
          <w:tab w:val="left" w:pos="1440"/>
          <w:tab w:val="left" w:pos="2835"/>
        </w:tabs>
        <w:jc w:val="center"/>
        <w:rPr>
          <w:rFonts w:ascii="Arial" w:hAnsi="Arial" w:cs="Arial"/>
          <w:sz w:val="24"/>
          <w:szCs w:val="24"/>
        </w:rPr>
      </w:pPr>
    </w:p>
    <w:p w:rsidR="00067E7E" w:rsidRPr="00845AB1" w:rsidRDefault="00067E7E" w:rsidP="00067E7E">
      <w:pPr>
        <w:tabs>
          <w:tab w:val="left" w:pos="720"/>
          <w:tab w:val="left" w:pos="1440"/>
          <w:tab w:val="left" w:pos="2835"/>
        </w:tabs>
        <w:jc w:val="center"/>
        <w:rPr>
          <w:rFonts w:ascii="Arial" w:hAnsi="Arial" w:cs="Arial"/>
          <w:sz w:val="24"/>
          <w:szCs w:val="24"/>
        </w:rPr>
      </w:pPr>
      <w:r w:rsidRPr="00845AB1">
        <w:rPr>
          <w:rFonts w:ascii="Arial" w:hAnsi="Arial" w:cs="Arial"/>
          <w:sz w:val="24"/>
          <w:szCs w:val="24"/>
        </w:rPr>
        <w:t>Reflection Posts = 30%</w:t>
      </w:r>
    </w:p>
    <w:p w:rsidR="00067E7E" w:rsidRPr="00845AB1" w:rsidRDefault="00067E7E" w:rsidP="00067E7E">
      <w:pPr>
        <w:tabs>
          <w:tab w:val="left" w:pos="720"/>
          <w:tab w:val="left" w:pos="1440"/>
          <w:tab w:val="left" w:pos="2835"/>
        </w:tabs>
        <w:jc w:val="center"/>
        <w:rPr>
          <w:rFonts w:ascii="Arial" w:hAnsi="Arial" w:cs="Arial"/>
          <w:sz w:val="24"/>
          <w:szCs w:val="24"/>
        </w:rPr>
      </w:pPr>
      <w:r w:rsidRPr="00845AB1">
        <w:rPr>
          <w:rFonts w:ascii="Arial" w:hAnsi="Arial" w:cs="Arial"/>
          <w:sz w:val="24"/>
          <w:szCs w:val="24"/>
        </w:rPr>
        <w:t>Response Posts = 10%</w:t>
      </w:r>
    </w:p>
    <w:p w:rsidR="00067E7E" w:rsidRPr="00845AB1" w:rsidRDefault="00067E7E" w:rsidP="00067E7E">
      <w:pPr>
        <w:tabs>
          <w:tab w:val="left" w:pos="720"/>
          <w:tab w:val="left" w:pos="1440"/>
          <w:tab w:val="left" w:pos="2835"/>
        </w:tabs>
        <w:jc w:val="center"/>
        <w:rPr>
          <w:rFonts w:ascii="Arial" w:hAnsi="Arial" w:cs="Arial"/>
          <w:sz w:val="24"/>
          <w:szCs w:val="24"/>
        </w:rPr>
      </w:pPr>
      <w:r w:rsidRPr="00845AB1">
        <w:rPr>
          <w:rFonts w:ascii="Arial" w:hAnsi="Arial" w:cs="Arial"/>
          <w:sz w:val="24"/>
          <w:szCs w:val="24"/>
        </w:rPr>
        <w:t>Leading Discussion = 10%</w:t>
      </w:r>
    </w:p>
    <w:p w:rsidR="00A321E3" w:rsidRPr="00845AB1" w:rsidRDefault="00A321E3" w:rsidP="00067E7E">
      <w:pPr>
        <w:tabs>
          <w:tab w:val="left" w:pos="720"/>
          <w:tab w:val="left" w:pos="1440"/>
          <w:tab w:val="left" w:pos="2835"/>
        </w:tabs>
        <w:jc w:val="center"/>
        <w:rPr>
          <w:rFonts w:ascii="Arial" w:hAnsi="Arial" w:cs="Arial"/>
          <w:sz w:val="24"/>
          <w:szCs w:val="24"/>
        </w:rPr>
      </w:pPr>
      <w:r w:rsidRPr="00845AB1">
        <w:rPr>
          <w:rFonts w:ascii="Arial" w:hAnsi="Arial" w:cs="Arial"/>
          <w:sz w:val="24"/>
          <w:szCs w:val="24"/>
        </w:rPr>
        <w:t>Discussion Participation = 10%</w:t>
      </w:r>
    </w:p>
    <w:p w:rsidR="00067E7E" w:rsidRPr="00845AB1" w:rsidRDefault="00067E7E" w:rsidP="00067E7E">
      <w:pPr>
        <w:tabs>
          <w:tab w:val="left" w:pos="720"/>
          <w:tab w:val="left" w:pos="1440"/>
          <w:tab w:val="left" w:pos="2835"/>
        </w:tabs>
        <w:jc w:val="center"/>
        <w:rPr>
          <w:rFonts w:ascii="Arial" w:hAnsi="Arial" w:cs="Arial"/>
          <w:sz w:val="24"/>
          <w:szCs w:val="24"/>
        </w:rPr>
      </w:pPr>
      <w:r w:rsidRPr="00845AB1">
        <w:rPr>
          <w:rFonts w:ascii="Arial" w:hAnsi="Arial" w:cs="Arial"/>
          <w:sz w:val="24"/>
          <w:szCs w:val="24"/>
        </w:rPr>
        <w:t>Analytical Paper = 20%</w:t>
      </w:r>
    </w:p>
    <w:p w:rsidR="00067E7E" w:rsidRPr="00845AB1" w:rsidRDefault="00067E7E" w:rsidP="00067E7E">
      <w:pPr>
        <w:tabs>
          <w:tab w:val="left" w:pos="720"/>
          <w:tab w:val="left" w:pos="1440"/>
          <w:tab w:val="left" w:pos="2835"/>
        </w:tabs>
        <w:jc w:val="center"/>
        <w:rPr>
          <w:rFonts w:ascii="Arial" w:hAnsi="Arial" w:cs="Arial"/>
          <w:sz w:val="24"/>
          <w:szCs w:val="24"/>
        </w:rPr>
      </w:pPr>
      <w:r w:rsidRPr="00845AB1">
        <w:rPr>
          <w:rFonts w:ascii="Arial" w:hAnsi="Arial" w:cs="Arial"/>
          <w:sz w:val="24"/>
          <w:szCs w:val="24"/>
        </w:rPr>
        <w:t>Fi</w:t>
      </w:r>
      <w:r w:rsidR="004D32C0">
        <w:rPr>
          <w:rFonts w:ascii="Arial" w:hAnsi="Arial" w:cs="Arial"/>
          <w:sz w:val="24"/>
          <w:szCs w:val="24"/>
        </w:rPr>
        <w:t>nal Project</w:t>
      </w:r>
      <w:r w:rsidR="00A321E3" w:rsidRPr="00845AB1">
        <w:rPr>
          <w:rFonts w:ascii="Arial" w:hAnsi="Arial" w:cs="Arial"/>
          <w:sz w:val="24"/>
          <w:szCs w:val="24"/>
        </w:rPr>
        <w:t xml:space="preserve"> = 2</w:t>
      </w:r>
      <w:r w:rsidRPr="00845AB1">
        <w:rPr>
          <w:rFonts w:ascii="Arial" w:hAnsi="Arial" w:cs="Arial"/>
          <w:sz w:val="24"/>
          <w:szCs w:val="24"/>
        </w:rPr>
        <w:t>0%</w:t>
      </w:r>
    </w:p>
    <w:p w:rsidR="00457FB4" w:rsidRDefault="00457FB4" w:rsidP="00067E7E">
      <w:pPr>
        <w:tabs>
          <w:tab w:val="left" w:pos="720"/>
          <w:tab w:val="left" w:pos="1440"/>
          <w:tab w:val="left" w:pos="2835"/>
        </w:tabs>
        <w:jc w:val="center"/>
        <w:rPr>
          <w:rFonts w:ascii="Arial" w:hAnsi="Arial" w:cs="Arial"/>
          <w:sz w:val="24"/>
          <w:szCs w:val="24"/>
        </w:rPr>
        <w:sectPr w:rsidR="00457FB4" w:rsidSect="003A5A3C">
          <w:type w:val="continuous"/>
          <w:pgSz w:w="12240" w:h="15840"/>
          <w:pgMar w:top="1440" w:right="1440" w:bottom="1440" w:left="1440" w:header="720" w:footer="720" w:gutter="0"/>
          <w:cols w:space="720"/>
          <w:docGrid w:linePitch="360"/>
        </w:sectPr>
      </w:pPr>
    </w:p>
    <w:p w:rsidR="00C95751" w:rsidRPr="00845AB1" w:rsidRDefault="00C95751" w:rsidP="00067E7E">
      <w:pPr>
        <w:tabs>
          <w:tab w:val="left" w:pos="720"/>
          <w:tab w:val="left" w:pos="1440"/>
          <w:tab w:val="left" w:pos="2835"/>
        </w:tabs>
        <w:jc w:val="center"/>
        <w:rPr>
          <w:rFonts w:ascii="Arial" w:hAnsi="Arial" w:cs="Arial"/>
          <w:sz w:val="24"/>
          <w:szCs w:val="24"/>
        </w:rPr>
      </w:pPr>
    </w:p>
    <w:p w:rsidR="00203FB8" w:rsidRPr="00845AB1" w:rsidRDefault="00203FB8" w:rsidP="00F84085">
      <w:pPr>
        <w:rPr>
          <w:rFonts w:ascii="Arial" w:hAnsi="Arial" w:cs="Arial"/>
          <w:sz w:val="32"/>
          <w:szCs w:val="32"/>
        </w:rPr>
      </w:pPr>
      <w:r w:rsidRPr="00845AB1">
        <w:rPr>
          <w:rFonts w:ascii="Arial" w:hAnsi="Arial" w:cs="Arial"/>
          <w:sz w:val="32"/>
          <w:szCs w:val="32"/>
        </w:rPr>
        <w:t>Required texts</w:t>
      </w:r>
    </w:p>
    <w:p w:rsidR="00C95751" w:rsidRPr="00845AB1" w:rsidRDefault="00C95751" w:rsidP="00F84085">
      <w:pPr>
        <w:rPr>
          <w:rFonts w:ascii="Arial" w:hAnsi="Arial" w:cs="Arial"/>
          <w:sz w:val="24"/>
          <w:szCs w:val="24"/>
        </w:rPr>
      </w:pPr>
      <w:r w:rsidRPr="00845AB1">
        <w:rPr>
          <w:rFonts w:ascii="Arial" w:hAnsi="Arial" w:cs="Arial"/>
          <w:sz w:val="24"/>
          <w:szCs w:val="24"/>
        </w:rPr>
        <w:t>The majority of your homework will be episodes and readings. There is no book for this class.</w:t>
      </w:r>
      <w:r w:rsidR="00457FB4">
        <w:rPr>
          <w:rFonts w:ascii="Arial" w:hAnsi="Arial" w:cs="Arial"/>
          <w:sz w:val="24"/>
          <w:szCs w:val="24"/>
        </w:rPr>
        <w:t xml:space="preserve"> The readings are posted in Resources under </w:t>
      </w:r>
      <w:r w:rsidRPr="00845AB1">
        <w:rPr>
          <w:rFonts w:ascii="Arial" w:hAnsi="Arial" w:cs="Arial"/>
          <w:sz w:val="24"/>
          <w:szCs w:val="24"/>
        </w:rPr>
        <w:t xml:space="preserve">our class page on </w:t>
      </w:r>
      <w:proofErr w:type="spellStart"/>
      <w:r w:rsidRPr="00845AB1">
        <w:rPr>
          <w:rFonts w:ascii="Arial" w:hAnsi="Arial" w:cs="Arial"/>
          <w:sz w:val="24"/>
          <w:szCs w:val="24"/>
        </w:rPr>
        <w:t>OnCourse</w:t>
      </w:r>
      <w:proofErr w:type="spellEnd"/>
      <w:r w:rsidRPr="00845AB1">
        <w:rPr>
          <w:rFonts w:ascii="Arial" w:hAnsi="Arial" w:cs="Arial"/>
          <w:sz w:val="24"/>
          <w:szCs w:val="24"/>
        </w:rPr>
        <w:t xml:space="preserve">. </w:t>
      </w:r>
    </w:p>
    <w:p w:rsidR="001D0CD1" w:rsidRPr="00845AB1" w:rsidRDefault="001D0CD1" w:rsidP="00F84085">
      <w:pPr>
        <w:rPr>
          <w:rFonts w:ascii="Arial" w:hAnsi="Arial" w:cs="Arial"/>
          <w:sz w:val="24"/>
          <w:szCs w:val="24"/>
        </w:rPr>
      </w:pPr>
    </w:p>
    <w:p w:rsidR="001A25CD" w:rsidRPr="00845AB1" w:rsidRDefault="001A25CD" w:rsidP="00F84085">
      <w:pPr>
        <w:rPr>
          <w:rFonts w:ascii="Arial" w:hAnsi="Arial" w:cs="Arial"/>
          <w:sz w:val="32"/>
          <w:szCs w:val="32"/>
        </w:rPr>
      </w:pPr>
      <w:r w:rsidRPr="00845AB1">
        <w:rPr>
          <w:rFonts w:ascii="Arial" w:hAnsi="Arial" w:cs="Arial"/>
          <w:sz w:val="32"/>
          <w:szCs w:val="32"/>
        </w:rPr>
        <w:t xml:space="preserve">Suggested </w:t>
      </w:r>
      <w:r w:rsidR="00796DA4" w:rsidRPr="00845AB1">
        <w:rPr>
          <w:rFonts w:ascii="Arial" w:hAnsi="Arial" w:cs="Arial"/>
          <w:sz w:val="32"/>
          <w:szCs w:val="32"/>
        </w:rPr>
        <w:t>resources</w:t>
      </w:r>
    </w:p>
    <w:p w:rsidR="001D0CD1" w:rsidRPr="00845AB1" w:rsidRDefault="001C00CF" w:rsidP="00F84085">
      <w:pPr>
        <w:rPr>
          <w:rFonts w:ascii="Arial" w:hAnsi="Arial" w:cs="Arial"/>
          <w:sz w:val="24"/>
          <w:szCs w:val="24"/>
        </w:rPr>
      </w:pPr>
      <w:r w:rsidRPr="00845AB1">
        <w:rPr>
          <w:rFonts w:ascii="Arial" w:hAnsi="Arial" w:cs="Arial"/>
          <w:sz w:val="24"/>
          <w:szCs w:val="24"/>
        </w:rPr>
        <w:t>N</w:t>
      </w:r>
      <w:r w:rsidR="001D0CD1" w:rsidRPr="00845AB1">
        <w:rPr>
          <w:rFonts w:ascii="Arial" w:hAnsi="Arial" w:cs="Arial"/>
          <w:sz w:val="24"/>
          <w:szCs w:val="24"/>
        </w:rPr>
        <w:t xml:space="preserve">one of these are required, but they are very helpful. </w:t>
      </w:r>
    </w:p>
    <w:p w:rsidR="001D0CD1" w:rsidRPr="00845AB1" w:rsidRDefault="001D0CD1" w:rsidP="00F84085">
      <w:pPr>
        <w:rPr>
          <w:rFonts w:ascii="Arial" w:hAnsi="Arial" w:cs="Arial"/>
          <w:sz w:val="24"/>
          <w:szCs w:val="24"/>
        </w:rPr>
      </w:pPr>
    </w:p>
    <w:p w:rsidR="00796DA4" w:rsidRPr="00845AB1" w:rsidRDefault="00796DA4" w:rsidP="00F84085">
      <w:pPr>
        <w:rPr>
          <w:rFonts w:ascii="Arial" w:hAnsi="Arial" w:cs="Arial"/>
          <w:sz w:val="24"/>
          <w:szCs w:val="24"/>
        </w:rPr>
      </w:pPr>
      <w:r w:rsidRPr="00845AB1">
        <w:rPr>
          <w:rFonts w:ascii="Arial" w:hAnsi="Arial" w:cs="Arial"/>
          <w:b/>
          <w:sz w:val="24"/>
          <w:szCs w:val="24"/>
          <w:u w:val="single"/>
        </w:rPr>
        <w:t>Memory Alpha</w:t>
      </w:r>
      <w:r w:rsidR="00C25F66">
        <w:rPr>
          <w:rFonts w:ascii="Arial" w:hAnsi="Arial" w:cs="Arial"/>
          <w:b/>
          <w:sz w:val="24"/>
          <w:szCs w:val="24"/>
        </w:rPr>
        <w:t xml:space="preserve"> </w:t>
      </w:r>
      <w:r w:rsidR="00C95751" w:rsidRPr="00845AB1">
        <w:rPr>
          <w:rFonts w:ascii="Arial" w:hAnsi="Arial" w:cs="Arial"/>
          <w:sz w:val="24"/>
          <w:szCs w:val="24"/>
        </w:rPr>
        <w:t>—</w:t>
      </w:r>
      <w:r w:rsidR="00C25F66">
        <w:rPr>
          <w:rFonts w:ascii="Arial" w:hAnsi="Arial" w:cs="Arial"/>
          <w:sz w:val="24"/>
          <w:szCs w:val="24"/>
        </w:rPr>
        <w:t xml:space="preserve"> </w:t>
      </w:r>
      <w:proofErr w:type="gramStart"/>
      <w:r w:rsidR="00C95751" w:rsidRPr="00845AB1">
        <w:rPr>
          <w:rFonts w:ascii="Arial" w:hAnsi="Arial" w:cs="Arial"/>
          <w:sz w:val="24"/>
          <w:szCs w:val="24"/>
        </w:rPr>
        <w:t>The</w:t>
      </w:r>
      <w:proofErr w:type="gramEnd"/>
      <w:r w:rsidR="00C95751" w:rsidRPr="00845AB1">
        <w:rPr>
          <w:rFonts w:ascii="Arial" w:hAnsi="Arial" w:cs="Arial"/>
          <w:sz w:val="24"/>
          <w:szCs w:val="24"/>
        </w:rPr>
        <w:t xml:space="preserve"> all-</w:t>
      </w:r>
      <w:r w:rsidR="00C95751" w:rsidRPr="00845AB1">
        <w:rPr>
          <w:rFonts w:ascii="Arial" w:hAnsi="Arial" w:cs="Arial"/>
          <w:i/>
          <w:sz w:val="24"/>
          <w:szCs w:val="24"/>
        </w:rPr>
        <w:t>Trek</w:t>
      </w:r>
      <w:r w:rsidR="00C95751" w:rsidRPr="00845AB1">
        <w:rPr>
          <w:rFonts w:ascii="Arial" w:hAnsi="Arial" w:cs="Arial"/>
          <w:sz w:val="24"/>
          <w:szCs w:val="24"/>
        </w:rPr>
        <w:t xml:space="preserve"> wiki site. </w:t>
      </w:r>
      <w:r w:rsidR="001D0CD1" w:rsidRPr="00845AB1">
        <w:rPr>
          <w:rFonts w:ascii="Arial" w:hAnsi="Arial" w:cs="Arial"/>
          <w:sz w:val="24"/>
          <w:szCs w:val="24"/>
        </w:rPr>
        <w:t xml:space="preserve">Search for episode summaries, technical terms, cultural histories, and anything else you could possible imagine. </w:t>
      </w:r>
      <w:r w:rsidR="00C95751" w:rsidRPr="00845AB1">
        <w:rPr>
          <w:rFonts w:ascii="Arial" w:hAnsi="Arial" w:cs="Arial"/>
          <w:sz w:val="24"/>
          <w:szCs w:val="24"/>
        </w:rPr>
        <w:t>Highly recommended.</w:t>
      </w:r>
    </w:p>
    <w:p w:rsidR="00C95751" w:rsidRPr="00845AB1" w:rsidRDefault="00C95751" w:rsidP="00F84085">
      <w:pPr>
        <w:rPr>
          <w:rFonts w:ascii="Arial" w:hAnsi="Arial" w:cs="Arial"/>
          <w:sz w:val="24"/>
          <w:szCs w:val="24"/>
        </w:rPr>
      </w:pPr>
    </w:p>
    <w:p w:rsidR="00796DA4" w:rsidRPr="00845AB1" w:rsidRDefault="00796DA4" w:rsidP="00F84085">
      <w:pPr>
        <w:rPr>
          <w:rFonts w:ascii="Arial" w:hAnsi="Arial" w:cs="Arial"/>
          <w:sz w:val="24"/>
          <w:szCs w:val="24"/>
        </w:rPr>
      </w:pPr>
      <w:r w:rsidRPr="00845AB1">
        <w:rPr>
          <w:rFonts w:ascii="Arial" w:hAnsi="Arial" w:cs="Arial"/>
          <w:b/>
          <w:sz w:val="24"/>
          <w:szCs w:val="24"/>
          <w:u w:val="single"/>
        </w:rPr>
        <w:t>Mission Log</w:t>
      </w:r>
      <w:r w:rsidR="00C95751" w:rsidRPr="00845AB1">
        <w:rPr>
          <w:rFonts w:ascii="Arial" w:hAnsi="Arial" w:cs="Arial"/>
          <w:sz w:val="24"/>
          <w:szCs w:val="24"/>
        </w:rPr>
        <w:t>—A podcast from Roddenberry Entertainment. Each episode, the two hosts review an episode, providing trivia and behind-the-scenes information from the official archives. Their ongoing mission is to analyze every episode from every series, in order to discover their morals, meanings, and messages. Available through many websites and via the Podcasts app on Apple devices.</w:t>
      </w:r>
    </w:p>
    <w:p w:rsidR="00C95751" w:rsidRPr="00845AB1" w:rsidRDefault="00C95751" w:rsidP="00F84085">
      <w:pPr>
        <w:rPr>
          <w:rFonts w:ascii="Arial" w:hAnsi="Arial" w:cs="Arial"/>
          <w:sz w:val="24"/>
          <w:szCs w:val="24"/>
        </w:rPr>
      </w:pPr>
    </w:p>
    <w:p w:rsidR="00457FB4" w:rsidRDefault="00796DA4" w:rsidP="00F84085">
      <w:pPr>
        <w:rPr>
          <w:rFonts w:ascii="Arial" w:hAnsi="Arial" w:cs="Arial"/>
          <w:sz w:val="24"/>
          <w:szCs w:val="24"/>
        </w:rPr>
      </w:pPr>
      <w:r w:rsidRPr="00845AB1">
        <w:rPr>
          <w:rFonts w:ascii="Arial" w:hAnsi="Arial" w:cs="Arial"/>
          <w:b/>
          <w:i/>
          <w:sz w:val="24"/>
          <w:szCs w:val="24"/>
          <w:u w:val="single"/>
        </w:rPr>
        <w:t>Star Trek Memories</w:t>
      </w:r>
      <w:r w:rsidR="00C95751" w:rsidRPr="00845AB1">
        <w:rPr>
          <w:rFonts w:ascii="Arial" w:hAnsi="Arial" w:cs="Arial"/>
          <w:b/>
          <w:i/>
          <w:sz w:val="24"/>
          <w:szCs w:val="24"/>
          <w:u w:val="single"/>
        </w:rPr>
        <w:t>,</w:t>
      </w:r>
      <w:r w:rsidRPr="00845AB1">
        <w:rPr>
          <w:rFonts w:ascii="Arial" w:hAnsi="Arial" w:cs="Arial"/>
          <w:sz w:val="24"/>
          <w:szCs w:val="24"/>
          <w:u w:val="single"/>
        </w:rPr>
        <w:t xml:space="preserve"> by William Shatner</w:t>
      </w:r>
      <w:r w:rsidR="001D0CD1" w:rsidRPr="00845AB1">
        <w:rPr>
          <w:rFonts w:ascii="Arial" w:hAnsi="Arial" w:cs="Arial"/>
          <w:sz w:val="24"/>
          <w:szCs w:val="24"/>
        </w:rPr>
        <w:t>—A good account of the history of the show, with tech</w:t>
      </w:r>
      <w:r w:rsidR="003F2A4B" w:rsidRPr="00845AB1">
        <w:rPr>
          <w:rFonts w:ascii="Arial" w:hAnsi="Arial" w:cs="Arial"/>
          <w:sz w:val="24"/>
          <w:szCs w:val="24"/>
        </w:rPr>
        <w:t>nical details,</w:t>
      </w:r>
      <w:r w:rsidR="001D0CD1" w:rsidRPr="00845AB1">
        <w:rPr>
          <w:rFonts w:ascii="Arial" w:hAnsi="Arial" w:cs="Arial"/>
          <w:sz w:val="24"/>
          <w:szCs w:val="24"/>
        </w:rPr>
        <w:t xml:space="preserve"> as well as plenty of personal anecdotes from and about many people from the cast and crew.</w:t>
      </w:r>
    </w:p>
    <w:p w:rsidR="003A5A3C" w:rsidRDefault="003A5A3C" w:rsidP="00F84085">
      <w:pPr>
        <w:rPr>
          <w:rFonts w:ascii="Arial" w:hAnsi="Arial" w:cs="Arial"/>
          <w:sz w:val="24"/>
          <w:szCs w:val="24"/>
        </w:rPr>
      </w:pPr>
    </w:p>
    <w:p w:rsidR="003A5A3C" w:rsidRPr="00457FB4" w:rsidRDefault="003A5A3C" w:rsidP="00F84085">
      <w:pPr>
        <w:rPr>
          <w:rFonts w:ascii="Arial" w:hAnsi="Arial" w:cs="Arial"/>
          <w:sz w:val="24"/>
          <w:szCs w:val="24"/>
        </w:rPr>
      </w:pPr>
    </w:p>
    <w:p w:rsidR="00067E7E" w:rsidRPr="00845AB1" w:rsidRDefault="00067E7E" w:rsidP="00067E7E">
      <w:pPr>
        <w:jc w:val="center"/>
        <w:rPr>
          <w:rFonts w:ascii="Arial" w:hAnsi="Arial" w:cs="Arial"/>
          <w:sz w:val="32"/>
          <w:szCs w:val="32"/>
        </w:rPr>
      </w:pPr>
      <w:r w:rsidRPr="00845AB1">
        <w:rPr>
          <w:rFonts w:ascii="Arial" w:hAnsi="Arial" w:cs="Arial"/>
          <w:sz w:val="32"/>
          <w:szCs w:val="32"/>
        </w:rPr>
        <w:lastRenderedPageBreak/>
        <w:t>Weekly Schedule</w:t>
      </w:r>
    </w:p>
    <w:p w:rsidR="00B72900" w:rsidRPr="00845AB1" w:rsidRDefault="00B72900" w:rsidP="00067E7E">
      <w:pPr>
        <w:jc w:val="center"/>
        <w:rPr>
          <w:rFonts w:ascii="Arial" w:hAnsi="Arial" w:cs="Arial"/>
          <w:sz w:val="24"/>
          <w:szCs w:val="24"/>
        </w:rPr>
      </w:pPr>
      <w:r w:rsidRPr="00845AB1">
        <w:rPr>
          <w:rFonts w:ascii="Arial" w:hAnsi="Arial" w:cs="Arial"/>
          <w:sz w:val="24"/>
          <w:szCs w:val="24"/>
        </w:rPr>
        <w:t xml:space="preserve">Everything below this point should be considered tentative and subject to change at the discretion of the instructor. Please pay attention to in-class reminders, </w:t>
      </w:r>
      <w:proofErr w:type="spellStart"/>
      <w:r w:rsidRPr="00845AB1">
        <w:rPr>
          <w:rFonts w:ascii="Arial" w:hAnsi="Arial" w:cs="Arial"/>
          <w:sz w:val="24"/>
          <w:szCs w:val="24"/>
        </w:rPr>
        <w:t>OnCourse</w:t>
      </w:r>
      <w:proofErr w:type="spellEnd"/>
      <w:r w:rsidRPr="00845AB1">
        <w:rPr>
          <w:rFonts w:ascii="Arial" w:hAnsi="Arial" w:cs="Arial"/>
          <w:sz w:val="24"/>
          <w:szCs w:val="24"/>
        </w:rPr>
        <w:t xml:space="preserve"> announcements, and emails. Failure to acknowledge any of these updates does not consti</w:t>
      </w:r>
      <w:r w:rsidR="00E4348A" w:rsidRPr="00845AB1">
        <w:rPr>
          <w:rFonts w:ascii="Arial" w:hAnsi="Arial" w:cs="Arial"/>
          <w:sz w:val="24"/>
          <w:szCs w:val="24"/>
        </w:rPr>
        <w:t>tute a valid excuse for anything.</w:t>
      </w:r>
    </w:p>
    <w:p w:rsidR="00E4348A" w:rsidRPr="00845AB1" w:rsidRDefault="00E4348A" w:rsidP="00067E7E">
      <w:pPr>
        <w:jc w:val="center"/>
        <w:rPr>
          <w:rFonts w:ascii="Arial" w:hAnsi="Arial" w:cs="Arial"/>
          <w:sz w:val="24"/>
          <w:szCs w:val="24"/>
        </w:rPr>
      </w:pPr>
    </w:p>
    <w:p w:rsidR="00203FB8" w:rsidRPr="00845AB1" w:rsidRDefault="001A25CD" w:rsidP="00F84085">
      <w:pPr>
        <w:rPr>
          <w:rFonts w:ascii="Arial" w:hAnsi="Arial" w:cs="Arial"/>
          <w:b/>
          <w:sz w:val="32"/>
          <w:szCs w:val="32"/>
          <w:u w:val="single"/>
        </w:rPr>
      </w:pPr>
      <w:r w:rsidRPr="00845AB1">
        <w:rPr>
          <w:rFonts w:ascii="Arial" w:hAnsi="Arial" w:cs="Arial"/>
          <w:b/>
          <w:sz w:val="32"/>
          <w:szCs w:val="32"/>
          <w:u w:val="single"/>
        </w:rPr>
        <w:t>Week 1 – Leading up to Star Trek</w:t>
      </w:r>
    </w:p>
    <w:p w:rsidR="00C7337F" w:rsidRPr="00845AB1" w:rsidRDefault="001A25CD" w:rsidP="00C7337F">
      <w:pPr>
        <w:rPr>
          <w:rFonts w:ascii="Arial" w:hAnsi="Arial" w:cs="Arial"/>
          <w:i/>
          <w:sz w:val="24"/>
          <w:szCs w:val="24"/>
        </w:rPr>
      </w:pPr>
      <w:r w:rsidRPr="00845AB1">
        <w:rPr>
          <w:rFonts w:ascii="Arial" w:hAnsi="Arial" w:cs="Arial"/>
          <w:i/>
          <w:sz w:val="24"/>
          <w:szCs w:val="24"/>
        </w:rPr>
        <w:t xml:space="preserve">We will begin by introducing the course and its aims, ask and answer some basic questions about and assess everyone’s familiarity with Star Trek and science fiction in general, then look at the state of science fiction television shows prior to Star Trek. </w:t>
      </w:r>
    </w:p>
    <w:p w:rsidR="003F2A4B" w:rsidRPr="00845AB1" w:rsidRDefault="003F2A4B" w:rsidP="00C7337F">
      <w:pPr>
        <w:rPr>
          <w:rFonts w:ascii="Arial" w:hAnsi="Arial" w:cs="Arial"/>
          <w:i/>
          <w:sz w:val="24"/>
          <w:szCs w:val="24"/>
        </w:rPr>
      </w:pPr>
    </w:p>
    <w:p w:rsidR="00C7337F" w:rsidRPr="00845AB1" w:rsidRDefault="00D35913" w:rsidP="00C7337F">
      <w:pPr>
        <w:pStyle w:val="ListParagraph"/>
        <w:numPr>
          <w:ilvl w:val="0"/>
          <w:numId w:val="2"/>
        </w:numPr>
        <w:rPr>
          <w:rFonts w:ascii="Arial" w:hAnsi="Arial" w:cs="Arial"/>
          <w:sz w:val="24"/>
          <w:szCs w:val="24"/>
        </w:rPr>
      </w:pPr>
      <w:r w:rsidRPr="00845AB1">
        <w:rPr>
          <w:rFonts w:ascii="Arial" w:hAnsi="Arial" w:cs="Arial"/>
          <w:sz w:val="24"/>
          <w:szCs w:val="24"/>
        </w:rPr>
        <w:t>Previous science fiction exposure.</w:t>
      </w:r>
    </w:p>
    <w:p w:rsidR="00C7337F" w:rsidRPr="00845AB1" w:rsidRDefault="00D35913" w:rsidP="00C7337F">
      <w:pPr>
        <w:pStyle w:val="ListParagraph"/>
        <w:numPr>
          <w:ilvl w:val="0"/>
          <w:numId w:val="2"/>
        </w:numPr>
        <w:rPr>
          <w:rFonts w:ascii="Arial" w:hAnsi="Arial" w:cs="Arial"/>
          <w:sz w:val="24"/>
          <w:szCs w:val="24"/>
        </w:rPr>
      </w:pPr>
      <w:r w:rsidRPr="00845AB1">
        <w:rPr>
          <w:rFonts w:ascii="Arial" w:hAnsi="Arial" w:cs="Arial"/>
          <w:sz w:val="24"/>
          <w:szCs w:val="24"/>
        </w:rPr>
        <w:t>Genre tropes, themes, and goals.</w:t>
      </w:r>
    </w:p>
    <w:p w:rsidR="00C7337F" w:rsidRPr="00845AB1" w:rsidRDefault="00D35913" w:rsidP="00C7337F">
      <w:pPr>
        <w:pStyle w:val="ListParagraph"/>
        <w:numPr>
          <w:ilvl w:val="0"/>
          <w:numId w:val="2"/>
        </w:numPr>
        <w:rPr>
          <w:rFonts w:ascii="Arial" w:hAnsi="Arial" w:cs="Arial"/>
          <w:sz w:val="24"/>
          <w:szCs w:val="24"/>
        </w:rPr>
      </w:pPr>
      <w:r w:rsidRPr="00845AB1">
        <w:rPr>
          <w:rFonts w:ascii="Arial" w:hAnsi="Arial" w:cs="Arial"/>
          <w:sz w:val="24"/>
          <w:szCs w:val="24"/>
        </w:rPr>
        <w:t>Sci</w:t>
      </w:r>
      <w:r w:rsidR="00C7337F" w:rsidRPr="00845AB1">
        <w:rPr>
          <w:rFonts w:ascii="Arial" w:hAnsi="Arial" w:cs="Arial"/>
          <w:sz w:val="24"/>
          <w:szCs w:val="24"/>
        </w:rPr>
        <w:t xml:space="preserve">-fi TV </w:t>
      </w:r>
      <w:r w:rsidRPr="00845AB1">
        <w:rPr>
          <w:rFonts w:ascii="Arial" w:hAnsi="Arial" w:cs="Arial"/>
          <w:sz w:val="24"/>
          <w:szCs w:val="24"/>
        </w:rPr>
        <w:t xml:space="preserve">shows before </w:t>
      </w:r>
      <w:r w:rsidRPr="00845AB1">
        <w:rPr>
          <w:rFonts w:ascii="Arial" w:hAnsi="Arial" w:cs="Arial"/>
          <w:i/>
          <w:sz w:val="24"/>
          <w:szCs w:val="24"/>
        </w:rPr>
        <w:t>Star Trek</w:t>
      </w:r>
      <w:r w:rsidRPr="00845AB1">
        <w:rPr>
          <w:rFonts w:ascii="Arial" w:hAnsi="Arial" w:cs="Arial"/>
          <w:sz w:val="24"/>
          <w:szCs w:val="24"/>
        </w:rPr>
        <w:t xml:space="preserve">. </w:t>
      </w:r>
    </w:p>
    <w:p w:rsidR="00C7337F" w:rsidRPr="00845AB1" w:rsidRDefault="00D35913" w:rsidP="00D35913">
      <w:pPr>
        <w:pStyle w:val="ListParagraph"/>
        <w:numPr>
          <w:ilvl w:val="0"/>
          <w:numId w:val="2"/>
        </w:numPr>
        <w:rPr>
          <w:rFonts w:ascii="Arial" w:hAnsi="Arial" w:cs="Arial"/>
          <w:sz w:val="24"/>
          <w:szCs w:val="24"/>
        </w:rPr>
      </w:pPr>
      <w:r w:rsidRPr="00845AB1">
        <w:rPr>
          <w:rFonts w:ascii="Arial" w:hAnsi="Arial" w:cs="Arial"/>
          <w:sz w:val="24"/>
          <w:szCs w:val="24"/>
        </w:rPr>
        <w:t>B</w:t>
      </w:r>
      <w:r w:rsidR="00C7337F" w:rsidRPr="00845AB1">
        <w:rPr>
          <w:rFonts w:ascii="Arial" w:hAnsi="Arial" w:cs="Arial"/>
          <w:sz w:val="24"/>
          <w:szCs w:val="24"/>
        </w:rPr>
        <w:t xml:space="preserve">enefits and limitations </w:t>
      </w:r>
      <w:r w:rsidRPr="00845AB1">
        <w:rPr>
          <w:rFonts w:ascii="Arial" w:hAnsi="Arial" w:cs="Arial"/>
          <w:sz w:val="24"/>
          <w:szCs w:val="24"/>
        </w:rPr>
        <w:t xml:space="preserve">of telling sci-fi stories on TV (as opposed to </w:t>
      </w:r>
      <w:r w:rsidR="00C7337F" w:rsidRPr="00845AB1">
        <w:rPr>
          <w:rFonts w:ascii="Arial" w:hAnsi="Arial" w:cs="Arial"/>
          <w:sz w:val="24"/>
          <w:szCs w:val="24"/>
        </w:rPr>
        <w:t>books,</w:t>
      </w:r>
      <w:r w:rsidRPr="00845AB1">
        <w:rPr>
          <w:rFonts w:ascii="Arial" w:hAnsi="Arial" w:cs="Arial"/>
          <w:sz w:val="24"/>
          <w:szCs w:val="24"/>
        </w:rPr>
        <w:t xml:space="preserve"> graphic novels, or other media).</w:t>
      </w:r>
    </w:p>
    <w:p w:rsidR="00FC155D" w:rsidRPr="00845AB1" w:rsidRDefault="00FC155D" w:rsidP="00FC155D">
      <w:pPr>
        <w:rPr>
          <w:rFonts w:ascii="Arial" w:hAnsi="Arial" w:cs="Arial"/>
          <w:sz w:val="24"/>
          <w:szCs w:val="24"/>
        </w:rPr>
      </w:pPr>
    </w:p>
    <w:p w:rsidR="00C71A15" w:rsidRPr="00845AB1" w:rsidRDefault="00C7337F" w:rsidP="00F84085">
      <w:pPr>
        <w:rPr>
          <w:rFonts w:ascii="Arial" w:hAnsi="Arial" w:cs="Arial"/>
          <w:sz w:val="24"/>
          <w:szCs w:val="24"/>
        </w:rPr>
      </w:pPr>
      <w:r w:rsidRPr="00845AB1">
        <w:rPr>
          <w:rFonts w:ascii="Arial" w:hAnsi="Arial" w:cs="Arial"/>
          <w:b/>
          <w:sz w:val="24"/>
          <w:szCs w:val="24"/>
        </w:rPr>
        <w:t>Viewing:</w:t>
      </w:r>
      <w:r w:rsidR="00663660" w:rsidRPr="00845AB1">
        <w:rPr>
          <w:rFonts w:ascii="Arial" w:hAnsi="Arial" w:cs="Arial"/>
          <w:b/>
          <w:sz w:val="24"/>
          <w:szCs w:val="24"/>
        </w:rPr>
        <w:t xml:space="preserve"> </w:t>
      </w:r>
      <w:r w:rsidR="00663660" w:rsidRPr="00845AB1">
        <w:rPr>
          <w:rFonts w:ascii="Arial" w:hAnsi="Arial" w:cs="Arial"/>
          <w:i/>
          <w:sz w:val="24"/>
          <w:szCs w:val="24"/>
        </w:rPr>
        <w:t>Forbidden Planet</w:t>
      </w:r>
      <w:r w:rsidR="00C25F66">
        <w:rPr>
          <w:rFonts w:ascii="Arial" w:hAnsi="Arial" w:cs="Arial"/>
          <w:sz w:val="24"/>
          <w:szCs w:val="24"/>
        </w:rPr>
        <w:t xml:space="preserve"> </w:t>
      </w:r>
      <w:r w:rsidR="00C71A15" w:rsidRPr="00845AB1">
        <w:rPr>
          <w:rFonts w:ascii="Arial" w:hAnsi="Arial" w:cs="Arial"/>
          <w:sz w:val="24"/>
          <w:szCs w:val="24"/>
        </w:rPr>
        <w:t>(1956)</w:t>
      </w:r>
    </w:p>
    <w:p w:rsidR="00C7337F" w:rsidRPr="00845AB1" w:rsidRDefault="00663660" w:rsidP="00F84085">
      <w:pPr>
        <w:rPr>
          <w:rFonts w:ascii="Arial" w:hAnsi="Arial" w:cs="Arial"/>
          <w:sz w:val="24"/>
          <w:szCs w:val="24"/>
        </w:rPr>
      </w:pPr>
      <w:r w:rsidRPr="00845AB1">
        <w:rPr>
          <w:rFonts w:ascii="Arial" w:hAnsi="Arial" w:cs="Arial"/>
          <w:sz w:val="24"/>
          <w:szCs w:val="24"/>
        </w:rPr>
        <w:t>“Where No Man Has Gone Before” (Season 1, Episode 3)</w:t>
      </w:r>
    </w:p>
    <w:p w:rsidR="00CF01AE" w:rsidRPr="00845AB1" w:rsidRDefault="00CF01AE" w:rsidP="00F84085">
      <w:pPr>
        <w:rPr>
          <w:rFonts w:ascii="Arial" w:hAnsi="Arial" w:cs="Arial"/>
          <w:i/>
          <w:sz w:val="24"/>
          <w:szCs w:val="24"/>
        </w:rPr>
      </w:pPr>
    </w:p>
    <w:p w:rsidR="00C7337F" w:rsidRPr="00845AB1" w:rsidRDefault="00D35913" w:rsidP="00F84085">
      <w:pPr>
        <w:rPr>
          <w:rFonts w:ascii="Arial" w:hAnsi="Arial" w:cs="Arial"/>
          <w:sz w:val="24"/>
          <w:szCs w:val="24"/>
        </w:rPr>
      </w:pPr>
      <w:r w:rsidRPr="00845AB1">
        <w:rPr>
          <w:rFonts w:ascii="Arial" w:hAnsi="Arial" w:cs="Arial"/>
          <w:b/>
          <w:sz w:val="24"/>
          <w:szCs w:val="24"/>
        </w:rPr>
        <w:t xml:space="preserve">Reflection: </w:t>
      </w:r>
      <w:r w:rsidRPr="00845AB1">
        <w:rPr>
          <w:rFonts w:ascii="Arial" w:hAnsi="Arial" w:cs="Arial"/>
          <w:sz w:val="24"/>
          <w:szCs w:val="24"/>
        </w:rPr>
        <w:t xml:space="preserve">Compare and contrast </w:t>
      </w:r>
      <w:r w:rsidRPr="00845AB1">
        <w:rPr>
          <w:rFonts w:ascii="Arial" w:hAnsi="Arial" w:cs="Arial"/>
          <w:i/>
          <w:sz w:val="24"/>
          <w:szCs w:val="24"/>
        </w:rPr>
        <w:t>Forbidden Planet</w:t>
      </w:r>
      <w:r w:rsidR="00C25F66">
        <w:rPr>
          <w:rFonts w:ascii="Arial" w:hAnsi="Arial" w:cs="Arial"/>
          <w:sz w:val="24"/>
          <w:szCs w:val="24"/>
        </w:rPr>
        <w:t xml:space="preserve"> </w:t>
      </w:r>
      <w:r w:rsidRPr="00845AB1">
        <w:rPr>
          <w:rFonts w:ascii="Arial" w:hAnsi="Arial" w:cs="Arial"/>
          <w:sz w:val="24"/>
          <w:szCs w:val="24"/>
        </w:rPr>
        <w:t xml:space="preserve">with “Where No Man Has Gone Before.” How do they portray the future, in terms of technology and tone? What sort of influences from </w:t>
      </w:r>
      <w:r w:rsidR="00C25F66">
        <w:rPr>
          <w:rFonts w:ascii="Arial" w:hAnsi="Arial" w:cs="Arial"/>
          <w:i/>
          <w:sz w:val="24"/>
          <w:szCs w:val="24"/>
        </w:rPr>
        <w:t xml:space="preserve">Forbidden Planet </w:t>
      </w:r>
      <w:r w:rsidRPr="00845AB1">
        <w:rPr>
          <w:rFonts w:ascii="Arial" w:hAnsi="Arial" w:cs="Arial"/>
          <w:sz w:val="24"/>
          <w:szCs w:val="24"/>
        </w:rPr>
        <w:t xml:space="preserve">do you see in </w:t>
      </w:r>
      <w:r w:rsidRPr="00845AB1">
        <w:rPr>
          <w:rFonts w:ascii="Arial" w:hAnsi="Arial" w:cs="Arial"/>
          <w:i/>
          <w:sz w:val="24"/>
          <w:szCs w:val="24"/>
        </w:rPr>
        <w:t>Star Trek</w:t>
      </w:r>
      <w:r w:rsidRPr="00845AB1">
        <w:rPr>
          <w:rFonts w:ascii="Arial" w:hAnsi="Arial" w:cs="Arial"/>
          <w:sz w:val="24"/>
          <w:szCs w:val="24"/>
        </w:rPr>
        <w:t>? Where do they diverge?</w:t>
      </w:r>
    </w:p>
    <w:p w:rsidR="00D35913" w:rsidRPr="00845AB1" w:rsidRDefault="00D35913" w:rsidP="00F84085">
      <w:pPr>
        <w:rPr>
          <w:rFonts w:ascii="Arial" w:hAnsi="Arial" w:cs="Arial"/>
          <w:sz w:val="24"/>
          <w:szCs w:val="24"/>
        </w:rPr>
      </w:pPr>
    </w:p>
    <w:p w:rsidR="00D35913" w:rsidRPr="00845AB1" w:rsidRDefault="00D35913" w:rsidP="00F84085">
      <w:pPr>
        <w:rPr>
          <w:rFonts w:ascii="Arial" w:hAnsi="Arial" w:cs="Arial"/>
          <w:b/>
          <w:sz w:val="32"/>
          <w:szCs w:val="32"/>
          <w:u w:val="single"/>
        </w:rPr>
      </w:pPr>
      <w:r w:rsidRPr="00845AB1">
        <w:rPr>
          <w:rFonts w:ascii="Arial" w:hAnsi="Arial" w:cs="Arial"/>
          <w:b/>
          <w:sz w:val="32"/>
          <w:szCs w:val="32"/>
          <w:u w:val="single"/>
        </w:rPr>
        <w:t>Week 2 – Cultural influences</w:t>
      </w:r>
    </w:p>
    <w:p w:rsidR="001A25CD" w:rsidRPr="00845AB1" w:rsidRDefault="00C7337F" w:rsidP="00F84085">
      <w:pPr>
        <w:rPr>
          <w:rFonts w:ascii="Arial" w:hAnsi="Arial" w:cs="Arial"/>
          <w:i/>
          <w:sz w:val="24"/>
          <w:szCs w:val="24"/>
        </w:rPr>
      </w:pPr>
      <w:r w:rsidRPr="00845AB1">
        <w:rPr>
          <w:rFonts w:ascii="Arial" w:hAnsi="Arial" w:cs="Arial"/>
          <w:i/>
          <w:sz w:val="24"/>
          <w:szCs w:val="24"/>
        </w:rPr>
        <w:t xml:space="preserve">Now that we understand what preceded Star Trek in terms of the genre of science fiction, we will look at the </w:t>
      </w:r>
      <w:r w:rsidR="001A25CD" w:rsidRPr="00845AB1">
        <w:rPr>
          <w:rFonts w:ascii="Arial" w:hAnsi="Arial" w:cs="Arial"/>
          <w:i/>
          <w:sz w:val="24"/>
          <w:szCs w:val="24"/>
        </w:rPr>
        <w:t>cultural influe</w:t>
      </w:r>
      <w:r w:rsidRPr="00845AB1">
        <w:rPr>
          <w:rFonts w:ascii="Arial" w:hAnsi="Arial" w:cs="Arial"/>
          <w:i/>
          <w:sz w:val="24"/>
          <w:szCs w:val="24"/>
        </w:rPr>
        <w:t xml:space="preserve">nces which shaped Star Trek, including contemporary political events and cultural attitudes, Roddenberry’s secular humanism and the multicultural </w:t>
      </w:r>
      <w:r w:rsidR="00D35913" w:rsidRPr="00845AB1">
        <w:rPr>
          <w:rFonts w:ascii="Arial" w:hAnsi="Arial" w:cs="Arial"/>
          <w:i/>
          <w:sz w:val="24"/>
          <w:szCs w:val="24"/>
        </w:rPr>
        <w:t>cast and, of course, Shakespeare.</w:t>
      </w:r>
    </w:p>
    <w:p w:rsidR="003F2A4B" w:rsidRPr="00845AB1" w:rsidRDefault="003F2A4B" w:rsidP="00F84085">
      <w:pPr>
        <w:rPr>
          <w:rFonts w:ascii="Arial" w:hAnsi="Arial" w:cs="Arial"/>
          <w:i/>
          <w:sz w:val="24"/>
          <w:szCs w:val="24"/>
        </w:rPr>
      </w:pPr>
    </w:p>
    <w:p w:rsidR="00D35913" w:rsidRPr="00845AB1" w:rsidRDefault="00D35913" w:rsidP="00462632">
      <w:pPr>
        <w:pStyle w:val="ListParagraph"/>
        <w:numPr>
          <w:ilvl w:val="0"/>
          <w:numId w:val="1"/>
        </w:numPr>
        <w:rPr>
          <w:rFonts w:ascii="Arial" w:hAnsi="Arial" w:cs="Arial"/>
          <w:sz w:val="24"/>
          <w:szCs w:val="24"/>
        </w:rPr>
      </w:pPr>
      <w:r w:rsidRPr="00845AB1">
        <w:rPr>
          <w:rFonts w:ascii="Arial" w:hAnsi="Arial" w:cs="Arial"/>
          <w:sz w:val="24"/>
          <w:szCs w:val="24"/>
        </w:rPr>
        <w:t>WWII, Vietnam, segregation in the U.S.</w:t>
      </w:r>
    </w:p>
    <w:p w:rsidR="00D35913" w:rsidRPr="00845AB1" w:rsidRDefault="00D35913" w:rsidP="00462632">
      <w:pPr>
        <w:pStyle w:val="ListParagraph"/>
        <w:numPr>
          <w:ilvl w:val="0"/>
          <w:numId w:val="1"/>
        </w:numPr>
        <w:rPr>
          <w:rFonts w:ascii="Arial" w:hAnsi="Arial" w:cs="Arial"/>
          <w:sz w:val="24"/>
          <w:szCs w:val="24"/>
        </w:rPr>
      </w:pPr>
      <w:r w:rsidRPr="00845AB1">
        <w:rPr>
          <w:rFonts w:ascii="Arial" w:hAnsi="Arial" w:cs="Arial"/>
          <w:sz w:val="24"/>
          <w:szCs w:val="24"/>
        </w:rPr>
        <w:t>Mod fashion, boy bands</w:t>
      </w:r>
    </w:p>
    <w:p w:rsidR="00C7337F" w:rsidRPr="00845AB1" w:rsidRDefault="00C7337F" w:rsidP="00462632">
      <w:pPr>
        <w:pStyle w:val="ListParagraph"/>
        <w:numPr>
          <w:ilvl w:val="0"/>
          <w:numId w:val="1"/>
        </w:numPr>
        <w:rPr>
          <w:rFonts w:ascii="Arial" w:hAnsi="Arial" w:cs="Arial"/>
          <w:sz w:val="24"/>
          <w:szCs w:val="24"/>
        </w:rPr>
      </w:pPr>
      <w:r w:rsidRPr="00845AB1">
        <w:rPr>
          <w:rFonts w:ascii="Arial" w:hAnsi="Arial" w:cs="Arial"/>
          <w:sz w:val="24"/>
          <w:szCs w:val="24"/>
        </w:rPr>
        <w:t xml:space="preserve">Roddenberry’s emphasis </w:t>
      </w:r>
      <w:r w:rsidR="00D35913" w:rsidRPr="00845AB1">
        <w:rPr>
          <w:rFonts w:ascii="Arial" w:hAnsi="Arial" w:cs="Arial"/>
          <w:sz w:val="24"/>
          <w:szCs w:val="24"/>
        </w:rPr>
        <w:t xml:space="preserve">on </w:t>
      </w:r>
      <w:r w:rsidRPr="00845AB1">
        <w:rPr>
          <w:rFonts w:ascii="Arial" w:hAnsi="Arial" w:cs="Arial"/>
          <w:sz w:val="24"/>
          <w:szCs w:val="24"/>
        </w:rPr>
        <w:t>secular humanism</w:t>
      </w:r>
    </w:p>
    <w:p w:rsidR="00D35913" w:rsidRPr="00845AB1" w:rsidRDefault="00D35913" w:rsidP="00C7337F">
      <w:pPr>
        <w:pStyle w:val="ListParagraph"/>
        <w:numPr>
          <w:ilvl w:val="0"/>
          <w:numId w:val="1"/>
        </w:numPr>
        <w:rPr>
          <w:rFonts w:ascii="Arial" w:hAnsi="Arial" w:cs="Arial"/>
          <w:sz w:val="24"/>
          <w:szCs w:val="24"/>
        </w:rPr>
      </w:pPr>
      <w:r w:rsidRPr="00845AB1">
        <w:rPr>
          <w:rFonts w:ascii="Arial" w:hAnsi="Arial" w:cs="Arial"/>
          <w:sz w:val="24"/>
          <w:szCs w:val="24"/>
        </w:rPr>
        <w:t>The importance of having a female writer, Dorothy Fontana</w:t>
      </w:r>
    </w:p>
    <w:p w:rsidR="007C6663" w:rsidRPr="00845AB1" w:rsidRDefault="007C6663" w:rsidP="007C6663">
      <w:pPr>
        <w:pStyle w:val="ListParagraph"/>
        <w:numPr>
          <w:ilvl w:val="0"/>
          <w:numId w:val="1"/>
        </w:numPr>
        <w:rPr>
          <w:rFonts w:ascii="Arial" w:hAnsi="Arial" w:cs="Arial"/>
          <w:sz w:val="24"/>
          <w:szCs w:val="24"/>
        </w:rPr>
      </w:pPr>
      <w:r w:rsidRPr="00845AB1">
        <w:rPr>
          <w:rFonts w:ascii="Arial" w:hAnsi="Arial" w:cs="Arial"/>
          <w:sz w:val="24"/>
          <w:szCs w:val="24"/>
        </w:rPr>
        <w:t>The multicultural cast and their backgrounds</w:t>
      </w:r>
    </w:p>
    <w:p w:rsidR="00D35913" w:rsidRPr="00845AB1" w:rsidRDefault="00D35913" w:rsidP="007C6663">
      <w:pPr>
        <w:rPr>
          <w:rFonts w:ascii="Arial" w:hAnsi="Arial" w:cs="Arial"/>
          <w:sz w:val="24"/>
          <w:szCs w:val="24"/>
        </w:rPr>
      </w:pPr>
    </w:p>
    <w:p w:rsidR="007C6663" w:rsidRPr="00845AB1" w:rsidRDefault="007C6663" w:rsidP="007C6663">
      <w:pPr>
        <w:rPr>
          <w:rFonts w:ascii="Arial" w:hAnsi="Arial" w:cs="Arial"/>
          <w:sz w:val="24"/>
          <w:szCs w:val="24"/>
        </w:rPr>
      </w:pPr>
      <w:r w:rsidRPr="00845AB1">
        <w:rPr>
          <w:rFonts w:ascii="Arial" w:hAnsi="Arial" w:cs="Arial"/>
          <w:b/>
          <w:sz w:val="24"/>
          <w:szCs w:val="24"/>
        </w:rPr>
        <w:t xml:space="preserve">Viewing: </w:t>
      </w:r>
      <w:r w:rsidR="00FC155D" w:rsidRPr="00845AB1">
        <w:rPr>
          <w:rFonts w:ascii="Arial" w:hAnsi="Arial" w:cs="Arial"/>
          <w:sz w:val="24"/>
          <w:szCs w:val="24"/>
        </w:rPr>
        <w:t>“The Conscience of the King” (Season 1, Episode 13)</w:t>
      </w:r>
    </w:p>
    <w:p w:rsidR="00FC155D" w:rsidRPr="00845AB1" w:rsidRDefault="00FC155D" w:rsidP="007C6663">
      <w:pPr>
        <w:rPr>
          <w:rFonts w:ascii="Arial" w:hAnsi="Arial" w:cs="Arial"/>
          <w:sz w:val="24"/>
          <w:szCs w:val="24"/>
        </w:rPr>
      </w:pPr>
    </w:p>
    <w:p w:rsidR="00FC155D" w:rsidRPr="00845AB1" w:rsidRDefault="00FC155D" w:rsidP="00FC155D">
      <w:pPr>
        <w:rPr>
          <w:rFonts w:ascii="Arial" w:hAnsi="Arial" w:cs="Arial"/>
          <w:sz w:val="24"/>
          <w:szCs w:val="24"/>
        </w:rPr>
      </w:pPr>
      <w:r w:rsidRPr="00845AB1">
        <w:rPr>
          <w:rFonts w:ascii="Arial" w:hAnsi="Arial" w:cs="Arial"/>
          <w:b/>
          <w:sz w:val="24"/>
          <w:szCs w:val="24"/>
        </w:rPr>
        <w:t xml:space="preserve">Reading: </w:t>
      </w:r>
      <w:proofErr w:type="spellStart"/>
      <w:r w:rsidRPr="00845AB1">
        <w:rPr>
          <w:rFonts w:ascii="Arial" w:hAnsi="Arial" w:cs="Arial"/>
          <w:sz w:val="24"/>
          <w:szCs w:val="24"/>
        </w:rPr>
        <w:t>Kreitzer</w:t>
      </w:r>
      <w:proofErr w:type="spellEnd"/>
      <w:r w:rsidRPr="00845AB1">
        <w:rPr>
          <w:rFonts w:ascii="Arial" w:hAnsi="Arial" w:cs="Arial"/>
          <w:sz w:val="24"/>
          <w:szCs w:val="24"/>
        </w:rPr>
        <w:t xml:space="preserve">, L. (1996). The cultural veneer of Star Trek. </w:t>
      </w:r>
      <w:r w:rsidRPr="00845AB1">
        <w:rPr>
          <w:rFonts w:ascii="Arial" w:hAnsi="Arial" w:cs="Arial"/>
          <w:i/>
          <w:iCs/>
          <w:sz w:val="24"/>
          <w:szCs w:val="24"/>
        </w:rPr>
        <w:t>The Journal of Popular Culture</w:t>
      </w:r>
      <w:r w:rsidRPr="00845AB1">
        <w:rPr>
          <w:rFonts w:ascii="Arial" w:hAnsi="Arial" w:cs="Arial"/>
          <w:sz w:val="24"/>
          <w:szCs w:val="24"/>
        </w:rPr>
        <w:t xml:space="preserve">, </w:t>
      </w:r>
      <w:r w:rsidRPr="00845AB1">
        <w:rPr>
          <w:rFonts w:ascii="Arial" w:hAnsi="Arial" w:cs="Arial"/>
          <w:i/>
          <w:iCs/>
          <w:sz w:val="24"/>
          <w:szCs w:val="24"/>
        </w:rPr>
        <w:t>30</w:t>
      </w:r>
      <w:r w:rsidRPr="00845AB1">
        <w:rPr>
          <w:rFonts w:ascii="Arial" w:hAnsi="Arial" w:cs="Arial"/>
          <w:sz w:val="24"/>
          <w:szCs w:val="24"/>
        </w:rPr>
        <w:t>(2), 1–28.</w:t>
      </w:r>
    </w:p>
    <w:p w:rsidR="00FC155D" w:rsidRPr="00845AB1" w:rsidRDefault="00FC155D" w:rsidP="00FC155D">
      <w:pPr>
        <w:rPr>
          <w:rFonts w:ascii="Arial" w:hAnsi="Arial" w:cs="Arial"/>
          <w:sz w:val="24"/>
          <w:szCs w:val="24"/>
        </w:rPr>
      </w:pPr>
    </w:p>
    <w:p w:rsidR="001A25CD" w:rsidRPr="00845AB1" w:rsidRDefault="00FC155D" w:rsidP="00F84085">
      <w:pPr>
        <w:rPr>
          <w:rFonts w:ascii="Arial" w:hAnsi="Arial" w:cs="Arial"/>
          <w:sz w:val="24"/>
          <w:szCs w:val="24"/>
        </w:rPr>
      </w:pPr>
      <w:r w:rsidRPr="00845AB1">
        <w:rPr>
          <w:rFonts w:ascii="Arial" w:hAnsi="Arial" w:cs="Arial"/>
          <w:b/>
          <w:sz w:val="24"/>
          <w:szCs w:val="24"/>
        </w:rPr>
        <w:t xml:space="preserve">Reflection: </w:t>
      </w:r>
      <w:r w:rsidR="00C20DA2" w:rsidRPr="00845AB1">
        <w:rPr>
          <w:rFonts w:ascii="Arial" w:hAnsi="Arial" w:cs="Arial"/>
          <w:sz w:val="24"/>
          <w:szCs w:val="24"/>
        </w:rPr>
        <w:t>How was this story influenced by Shakespeare (beyond the overt references) and an American society that recently saw the end of WWII? Explain the issues and discuss the resolution, in relation to the historical context and the literary framing.</w:t>
      </w:r>
    </w:p>
    <w:p w:rsidR="00C20DA2" w:rsidRPr="00845AB1" w:rsidRDefault="00811407" w:rsidP="00C20DA2">
      <w:pPr>
        <w:rPr>
          <w:rFonts w:ascii="Arial" w:hAnsi="Arial" w:cs="Arial"/>
          <w:b/>
          <w:i/>
          <w:sz w:val="32"/>
          <w:szCs w:val="32"/>
          <w:u w:val="single"/>
        </w:rPr>
      </w:pPr>
      <w:r w:rsidRPr="00845AB1">
        <w:rPr>
          <w:rFonts w:ascii="Arial" w:hAnsi="Arial" w:cs="Arial"/>
          <w:b/>
          <w:sz w:val="32"/>
          <w:szCs w:val="32"/>
          <w:u w:val="single"/>
        </w:rPr>
        <w:lastRenderedPageBreak/>
        <w:t xml:space="preserve">Week </w:t>
      </w:r>
      <w:r w:rsidR="00C20DA2" w:rsidRPr="00845AB1">
        <w:rPr>
          <w:rFonts w:ascii="Arial" w:hAnsi="Arial" w:cs="Arial"/>
          <w:b/>
          <w:sz w:val="32"/>
          <w:szCs w:val="32"/>
          <w:u w:val="single"/>
        </w:rPr>
        <w:t xml:space="preserve">3– Media theory: Why we love watching </w:t>
      </w:r>
      <w:r w:rsidR="00C20DA2" w:rsidRPr="00845AB1">
        <w:rPr>
          <w:rFonts w:ascii="Arial" w:hAnsi="Arial" w:cs="Arial"/>
          <w:b/>
          <w:i/>
          <w:sz w:val="32"/>
          <w:szCs w:val="32"/>
          <w:u w:val="single"/>
        </w:rPr>
        <w:t>Trek</w:t>
      </w:r>
    </w:p>
    <w:p w:rsidR="00C20DA2" w:rsidRPr="00845AB1" w:rsidRDefault="00C20DA2" w:rsidP="00C20DA2">
      <w:pPr>
        <w:rPr>
          <w:rFonts w:ascii="Arial" w:hAnsi="Arial" w:cs="Arial"/>
          <w:i/>
          <w:sz w:val="24"/>
          <w:szCs w:val="24"/>
        </w:rPr>
      </w:pPr>
      <w:r w:rsidRPr="00845AB1">
        <w:rPr>
          <w:rFonts w:ascii="Arial" w:hAnsi="Arial" w:cs="Arial"/>
          <w:i/>
          <w:sz w:val="24"/>
          <w:szCs w:val="24"/>
        </w:rPr>
        <w:t>We will delve into some psychological th</w:t>
      </w:r>
      <w:r w:rsidR="00DF5732" w:rsidRPr="00845AB1">
        <w:rPr>
          <w:rFonts w:ascii="Arial" w:hAnsi="Arial" w:cs="Arial"/>
          <w:i/>
          <w:sz w:val="24"/>
          <w:szCs w:val="24"/>
        </w:rPr>
        <w:t>eory on the enjoyment of media—</w:t>
      </w:r>
      <w:r w:rsidRPr="00845AB1">
        <w:rPr>
          <w:rFonts w:ascii="Arial" w:hAnsi="Arial" w:cs="Arial"/>
          <w:i/>
          <w:sz w:val="24"/>
          <w:szCs w:val="24"/>
        </w:rPr>
        <w:t xml:space="preserve">particularly </w:t>
      </w:r>
      <w:r w:rsidR="00DF5732" w:rsidRPr="00845AB1">
        <w:rPr>
          <w:rFonts w:ascii="Arial" w:hAnsi="Arial" w:cs="Arial"/>
          <w:i/>
          <w:sz w:val="24"/>
          <w:szCs w:val="24"/>
        </w:rPr>
        <w:t xml:space="preserve">identification, empathy, affective disposition theory, and elevation—to determine what makes </w:t>
      </w:r>
      <w:r w:rsidR="00DF5732" w:rsidRPr="00845AB1">
        <w:rPr>
          <w:rFonts w:ascii="Arial" w:hAnsi="Arial" w:cs="Arial"/>
          <w:sz w:val="24"/>
          <w:szCs w:val="24"/>
        </w:rPr>
        <w:t xml:space="preserve">Star Trek </w:t>
      </w:r>
      <w:r w:rsidR="00E36A2C" w:rsidRPr="00845AB1">
        <w:rPr>
          <w:rFonts w:ascii="Arial" w:hAnsi="Arial" w:cs="Arial"/>
          <w:i/>
          <w:sz w:val="24"/>
          <w:szCs w:val="24"/>
        </w:rPr>
        <w:t>enjoyable as narrative media, as well as the reflection it inspires.</w:t>
      </w:r>
    </w:p>
    <w:p w:rsidR="00E36A2C" w:rsidRPr="00845AB1" w:rsidRDefault="00E36A2C" w:rsidP="00C20DA2">
      <w:pPr>
        <w:rPr>
          <w:rFonts w:ascii="Arial" w:hAnsi="Arial" w:cs="Arial"/>
          <w:i/>
          <w:sz w:val="24"/>
          <w:szCs w:val="24"/>
        </w:rPr>
      </w:pPr>
    </w:p>
    <w:p w:rsidR="00DF5732" w:rsidRPr="00845AB1" w:rsidRDefault="00811407" w:rsidP="00DF5732">
      <w:pPr>
        <w:pStyle w:val="ListParagraph"/>
        <w:numPr>
          <w:ilvl w:val="0"/>
          <w:numId w:val="1"/>
        </w:numPr>
        <w:rPr>
          <w:rFonts w:ascii="Arial" w:hAnsi="Arial" w:cs="Arial"/>
          <w:sz w:val="24"/>
          <w:szCs w:val="24"/>
        </w:rPr>
      </w:pPr>
      <w:r w:rsidRPr="00845AB1">
        <w:rPr>
          <w:rFonts w:ascii="Arial" w:hAnsi="Arial" w:cs="Arial"/>
          <w:sz w:val="24"/>
          <w:szCs w:val="24"/>
        </w:rPr>
        <w:t xml:space="preserve">Identifying with the bridge crew of the </w:t>
      </w:r>
      <w:r w:rsidRPr="00845AB1">
        <w:rPr>
          <w:rFonts w:ascii="Arial" w:hAnsi="Arial" w:cs="Arial"/>
          <w:i/>
          <w:sz w:val="24"/>
          <w:szCs w:val="24"/>
        </w:rPr>
        <w:t>U.S.S. Enterprise</w:t>
      </w:r>
      <w:r w:rsidRPr="00845AB1">
        <w:rPr>
          <w:rFonts w:ascii="Arial" w:hAnsi="Arial" w:cs="Arial"/>
          <w:sz w:val="24"/>
          <w:szCs w:val="24"/>
        </w:rPr>
        <w:t xml:space="preserve">. </w:t>
      </w:r>
    </w:p>
    <w:p w:rsidR="00811407" w:rsidRPr="00845AB1" w:rsidRDefault="00811407" w:rsidP="00C119B6">
      <w:pPr>
        <w:pStyle w:val="ListParagraph"/>
        <w:numPr>
          <w:ilvl w:val="0"/>
          <w:numId w:val="1"/>
        </w:numPr>
        <w:rPr>
          <w:rFonts w:ascii="Arial" w:hAnsi="Arial" w:cs="Arial"/>
          <w:sz w:val="24"/>
          <w:szCs w:val="24"/>
        </w:rPr>
      </w:pPr>
      <w:r w:rsidRPr="00845AB1">
        <w:rPr>
          <w:rFonts w:ascii="Arial" w:hAnsi="Arial" w:cs="Arial"/>
          <w:sz w:val="24"/>
          <w:szCs w:val="24"/>
        </w:rPr>
        <w:t>Character archetypes and how they facilitate snap judgments.</w:t>
      </w:r>
    </w:p>
    <w:p w:rsidR="00C119B6" w:rsidRPr="00845AB1" w:rsidRDefault="00C119B6" w:rsidP="00C119B6">
      <w:pPr>
        <w:pStyle w:val="ListParagraph"/>
        <w:numPr>
          <w:ilvl w:val="0"/>
          <w:numId w:val="1"/>
        </w:numPr>
        <w:rPr>
          <w:rFonts w:ascii="Arial" w:hAnsi="Arial" w:cs="Arial"/>
          <w:sz w:val="24"/>
          <w:szCs w:val="24"/>
        </w:rPr>
      </w:pPr>
      <w:r w:rsidRPr="00845AB1">
        <w:rPr>
          <w:rFonts w:ascii="Arial" w:hAnsi="Arial" w:cs="Arial"/>
          <w:sz w:val="24"/>
          <w:szCs w:val="24"/>
        </w:rPr>
        <w:t>Why we like “good guys” and love to hate “bad guys.”</w:t>
      </w:r>
    </w:p>
    <w:p w:rsidR="00C119B6" w:rsidRPr="00845AB1" w:rsidRDefault="00C119B6" w:rsidP="00C119B6">
      <w:pPr>
        <w:pStyle w:val="ListParagraph"/>
        <w:numPr>
          <w:ilvl w:val="0"/>
          <w:numId w:val="1"/>
        </w:numPr>
        <w:rPr>
          <w:rFonts w:ascii="Arial" w:hAnsi="Arial" w:cs="Arial"/>
          <w:sz w:val="24"/>
          <w:szCs w:val="24"/>
        </w:rPr>
      </w:pPr>
      <w:r w:rsidRPr="00845AB1">
        <w:rPr>
          <w:rFonts w:ascii="Arial" w:hAnsi="Arial" w:cs="Arial"/>
          <w:sz w:val="24"/>
          <w:szCs w:val="24"/>
        </w:rPr>
        <w:t>How emotionally-moving moments inspire reflection.</w:t>
      </w:r>
    </w:p>
    <w:p w:rsidR="00DF5732" w:rsidRPr="00845AB1" w:rsidRDefault="00DF5732" w:rsidP="00DF5732">
      <w:pPr>
        <w:rPr>
          <w:rFonts w:ascii="Arial" w:hAnsi="Arial" w:cs="Arial"/>
          <w:sz w:val="24"/>
          <w:szCs w:val="24"/>
        </w:rPr>
      </w:pPr>
    </w:p>
    <w:p w:rsidR="00C71A15" w:rsidRDefault="00DF5732" w:rsidP="00DF5732">
      <w:pPr>
        <w:rPr>
          <w:rFonts w:ascii="Arial" w:hAnsi="Arial" w:cs="Arial"/>
          <w:sz w:val="24"/>
          <w:szCs w:val="24"/>
        </w:rPr>
      </w:pPr>
      <w:r w:rsidRPr="00845AB1">
        <w:rPr>
          <w:rFonts w:ascii="Arial" w:hAnsi="Arial" w:cs="Arial"/>
          <w:b/>
          <w:sz w:val="24"/>
          <w:szCs w:val="24"/>
        </w:rPr>
        <w:t>Viewing</w:t>
      </w:r>
      <w:r w:rsidR="00C25F66">
        <w:rPr>
          <w:rFonts w:ascii="Arial" w:hAnsi="Arial" w:cs="Arial"/>
          <w:b/>
          <w:sz w:val="24"/>
          <w:szCs w:val="24"/>
        </w:rPr>
        <w:t>s</w:t>
      </w:r>
      <w:r w:rsidRPr="00845AB1">
        <w:rPr>
          <w:rFonts w:ascii="Arial" w:hAnsi="Arial" w:cs="Arial"/>
          <w:b/>
          <w:sz w:val="24"/>
          <w:szCs w:val="24"/>
        </w:rPr>
        <w:t xml:space="preserve">: </w:t>
      </w:r>
      <w:r w:rsidRPr="00845AB1">
        <w:rPr>
          <w:rFonts w:ascii="Arial" w:hAnsi="Arial" w:cs="Arial"/>
          <w:sz w:val="24"/>
          <w:szCs w:val="24"/>
        </w:rPr>
        <w:t>“</w:t>
      </w:r>
      <w:r w:rsidR="00A6686A" w:rsidRPr="00845AB1">
        <w:rPr>
          <w:rFonts w:ascii="Arial" w:hAnsi="Arial" w:cs="Arial"/>
          <w:sz w:val="24"/>
          <w:szCs w:val="24"/>
        </w:rPr>
        <w:t>The City on the Edge of Forever</w:t>
      </w:r>
      <w:r w:rsidRPr="00845AB1">
        <w:rPr>
          <w:rFonts w:ascii="Arial" w:hAnsi="Arial" w:cs="Arial"/>
          <w:sz w:val="24"/>
          <w:szCs w:val="24"/>
        </w:rPr>
        <w:t>” (Season 2, Episode 23)</w:t>
      </w:r>
    </w:p>
    <w:p w:rsidR="00C25F66" w:rsidRPr="00845AB1" w:rsidRDefault="00C25F66" w:rsidP="00DF5732">
      <w:pPr>
        <w:rPr>
          <w:rFonts w:ascii="Arial" w:hAnsi="Arial" w:cs="Arial"/>
          <w:sz w:val="24"/>
          <w:szCs w:val="24"/>
        </w:rPr>
      </w:pPr>
      <w:r>
        <w:rPr>
          <w:rFonts w:ascii="Arial" w:hAnsi="Arial" w:cs="Arial"/>
          <w:sz w:val="24"/>
          <w:szCs w:val="24"/>
        </w:rPr>
        <w:t>“The Savage Curtain” (Season 3, Episode 22)</w:t>
      </w:r>
    </w:p>
    <w:p w:rsidR="00DF5732" w:rsidRPr="00845AB1" w:rsidRDefault="00DF5732" w:rsidP="00DF5732">
      <w:pPr>
        <w:rPr>
          <w:rFonts w:ascii="Arial" w:hAnsi="Arial" w:cs="Arial"/>
          <w:sz w:val="24"/>
          <w:szCs w:val="24"/>
        </w:rPr>
      </w:pPr>
    </w:p>
    <w:p w:rsidR="00A6686A" w:rsidRPr="00845AB1" w:rsidRDefault="00DF5732" w:rsidP="00A6686A">
      <w:pPr>
        <w:rPr>
          <w:rFonts w:ascii="Arial" w:hAnsi="Arial" w:cs="Arial"/>
          <w:sz w:val="24"/>
          <w:szCs w:val="24"/>
        </w:rPr>
      </w:pPr>
      <w:r w:rsidRPr="00845AB1">
        <w:rPr>
          <w:rFonts w:ascii="Arial" w:hAnsi="Arial" w:cs="Arial"/>
          <w:b/>
          <w:sz w:val="24"/>
          <w:szCs w:val="24"/>
        </w:rPr>
        <w:t>Reading</w:t>
      </w:r>
      <w:r w:rsidR="00C25F66">
        <w:rPr>
          <w:rFonts w:ascii="Arial" w:hAnsi="Arial" w:cs="Arial"/>
          <w:b/>
          <w:sz w:val="24"/>
          <w:szCs w:val="24"/>
        </w:rPr>
        <w:t>s</w:t>
      </w:r>
      <w:r w:rsidRPr="00845AB1">
        <w:rPr>
          <w:rFonts w:ascii="Arial" w:hAnsi="Arial" w:cs="Arial"/>
          <w:b/>
          <w:sz w:val="24"/>
          <w:szCs w:val="24"/>
        </w:rPr>
        <w:t xml:space="preserve">: </w:t>
      </w:r>
      <w:r w:rsidR="00A6686A" w:rsidRPr="00845AB1">
        <w:rPr>
          <w:rFonts w:ascii="Arial" w:hAnsi="Arial" w:cs="Arial"/>
          <w:sz w:val="24"/>
          <w:szCs w:val="24"/>
        </w:rPr>
        <w:t xml:space="preserve">Raney, A. (2010). Media enjoyment as a function of affective dispositions toward and moral judgment of characters. In K. </w:t>
      </w:r>
      <w:proofErr w:type="spellStart"/>
      <w:r w:rsidR="00A6686A" w:rsidRPr="00845AB1">
        <w:rPr>
          <w:rFonts w:ascii="Arial" w:hAnsi="Arial" w:cs="Arial"/>
          <w:sz w:val="24"/>
          <w:szCs w:val="24"/>
        </w:rPr>
        <w:t>Doveling</w:t>
      </w:r>
      <w:proofErr w:type="spellEnd"/>
      <w:r w:rsidR="00A6686A" w:rsidRPr="00845AB1">
        <w:rPr>
          <w:rFonts w:ascii="Arial" w:hAnsi="Arial" w:cs="Arial"/>
          <w:sz w:val="24"/>
          <w:szCs w:val="24"/>
        </w:rPr>
        <w:t xml:space="preserve">, C. von </w:t>
      </w:r>
      <w:proofErr w:type="spellStart"/>
      <w:r w:rsidR="00A6686A" w:rsidRPr="00845AB1">
        <w:rPr>
          <w:rFonts w:ascii="Arial" w:hAnsi="Arial" w:cs="Arial"/>
          <w:sz w:val="24"/>
          <w:szCs w:val="24"/>
        </w:rPr>
        <w:t>Scheve</w:t>
      </w:r>
      <w:proofErr w:type="spellEnd"/>
      <w:r w:rsidR="00A6686A" w:rsidRPr="00845AB1">
        <w:rPr>
          <w:rFonts w:ascii="Arial" w:hAnsi="Arial" w:cs="Arial"/>
          <w:sz w:val="24"/>
          <w:szCs w:val="24"/>
        </w:rPr>
        <w:t xml:space="preserve">, &amp; E. </w:t>
      </w:r>
      <w:proofErr w:type="spellStart"/>
      <w:r w:rsidR="00A6686A" w:rsidRPr="00845AB1">
        <w:rPr>
          <w:rFonts w:ascii="Arial" w:hAnsi="Arial" w:cs="Arial"/>
          <w:sz w:val="24"/>
          <w:szCs w:val="24"/>
        </w:rPr>
        <w:t>Konijin</w:t>
      </w:r>
      <w:proofErr w:type="spellEnd"/>
      <w:r w:rsidR="00A6686A" w:rsidRPr="00845AB1">
        <w:rPr>
          <w:rFonts w:ascii="Arial" w:hAnsi="Arial" w:cs="Arial"/>
          <w:sz w:val="24"/>
          <w:szCs w:val="24"/>
        </w:rPr>
        <w:t xml:space="preserve"> (Eds.), </w:t>
      </w:r>
      <w:r w:rsidR="00A6686A" w:rsidRPr="00845AB1">
        <w:rPr>
          <w:rFonts w:ascii="Arial" w:hAnsi="Arial" w:cs="Arial"/>
          <w:i/>
          <w:iCs/>
          <w:sz w:val="24"/>
          <w:szCs w:val="24"/>
        </w:rPr>
        <w:t>The Routledge handbook of emotions and mass media</w:t>
      </w:r>
      <w:r w:rsidR="00A6686A" w:rsidRPr="00845AB1">
        <w:rPr>
          <w:rFonts w:ascii="Arial" w:hAnsi="Arial" w:cs="Arial"/>
          <w:sz w:val="24"/>
          <w:szCs w:val="24"/>
        </w:rPr>
        <w:t xml:space="preserve"> (p</w:t>
      </w:r>
      <w:r w:rsidR="00C25F66">
        <w:rPr>
          <w:rFonts w:ascii="Arial" w:hAnsi="Arial" w:cs="Arial"/>
          <w:sz w:val="24"/>
          <w:szCs w:val="24"/>
        </w:rPr>
        <w:t>p</w:t>
      </w:r>
      <w:r w:rsidR="00A6686A" w:rsidRPr="00845AB1">
        <w:rPr>
          <w:rFonts w:ascii="Arial" w:hAnsi="Arial" w:cs="Arial"/>
          <w:sz w:val="24"/>
          <w:szCs w:val="24"/>
        </w:rPr>
        <w:t>. 166</w:t>
      </w:r>
      <w:r w:rsidR="00C25F66">
        <w:rPr>
          <w:rFonts w:ascii="Arial" w:hAnsi="Arial" w:cs="Arial"/>
          <w:sz w:val="24"/>
          <w:szCs w:val="24"/>
        </w:rPr>
        <w:t>-178</w:t>
      </w:r>
      <w:r w:rsidR="00A6686A" w:rsidRPr="00845AB1">
        <w:rPr>
          <w:rFonts w:ascii="Arial" w:hAnsi="Arial" w:cs="Arial"/>
          <w:sz w:val="24"/>
          <w:szCs w:val="24"/>
        </w:rPr>
        <w:t>). Taylor &amp; Francis US.</w:t>
      </w:r>
    </w:p>
    <w:p w:rsidR="00A6686A" w:rsidRPr="00845AB1" w:rsidRDefault="00A6686A" w:rsidP="00A6686A">
      <w:pPr>
        <w:rPr>
          <w:rFonts w:ascii="Arial" w:hAnsi="Arial" w:cs="Arial"/>
          <w:sz w:val="24"/>
          <w:szCs w:val="24"/>
        </w:rPr>
      </w:pPr>
    </w:p>
    <w:p w:rsidR="00811407" w:rsidRPr="00845AB1" w:rsidRDefault="00811407" w:rsidP="00811407">
      <w:pPr>
        <w:rPr>
          <w:rFonts w:ascii="Arial" w:hAnsi="Arial" w:cs="Arial"/>
          <w:sz w:val="24"/>
          <w:szCs w:val="24"/>
        </w:rPr>
      </w:pPr>
      <w:proofErr w:type="spellStart"/>
      <w:r w:rsidRPr="00845AB1">
        <w:rPr>
          <w:rFonts w:ascii="Arial" w:hAnsi="Arial" w:cs="Arial"/>
          <w:sz w:val="24"/>
          <w:szCs w:val="24"/>
        </w:rPr>
        <w:t>Barsch</w:t>
      </w:r>
      <w:proofErr w:type="spellEnd"/>
      <w:r w:rsidRPr="00845AB1">
        <w:rPr>
          <w:rFonts w:ascii="Arial" w:hAnsi="Arial" w:cs="Arial"/>
          <w:sz w:val="24"/>
          <w:szCs w:val="24"/>
        </w:rPr>
        <w:t xml:space="preserve">, A., </w:t>
      </w:r>
      <w:proofErr w:type="spellStart"/>
      <w:r w:rsidRPr="00845AB1">
        <w:rPr>
          <w:rFonts w:ascii="Arial" w:hAnsi="Arial" w:cs="Arial"/>
          <w:sz w:val="24"/>
          <w:szCs w:val="24"/>
        </w:rPr>
        <w:t>Kalch</w:t>
      </w:r>
      <w:proofErr w:type="spellEnd"/>
      <w:r w:rsidRPr="00845AB1">
        <w:rPr>
          <w:rFonts w:ascii="Arial" w:hAnsi="Arial" w:cs="Arial"/>
          <w:sz w:val="24"/>
          <w:szCs w:val="24"/>
        </w:rPr>
        <w:t xml:space="preserve">, A., &amp; Oliver, M. B. (2014). Moved to think: The role of emotional media experiences in stimulating reflective thoughts. </w:t>
      </w:r>
      <w:r w:rsidRPr="00845AB1">
        <w:rPr>
          <w:rFonts w:ascii="Arial" w:hAnsi="Arial" w:cs="Arial"/>
          <w:i/>
          <w:iCs/>
          <w:sz w:val="24"/>
          <w:szCs w:val="24"/>
        </w:rPr>
        <w:t>Journal of Media Psychology: Theories, Methods, and Applications</w:t>
      </w:r>
      <w:r w:rsidRPr="00845AB1">
        <w:rPr>
          <w:rFonts w:ascii="Arial" w:hAnsi="Arial" w:cs="Arial"/>
          <w:sz w:val="24"/>
          <w:szCs w:val="24"/>
        </w:rPr>
        <w:t xml:space="preserve">, </w:t>
      </w:r>
      <w:r w:rsidRPr="00845AB1">
        <w:rPr>
          <w:rFonts w:ascii="Arial" w:hAnsi="Arial" w:cs="Arial"/>
          <w:i/>
          <w:iCs/>
          <w:sz w:val="24"/>
          <w:szCs w:val="24"/>
        </w:rPr>
        <w:t>26</w:t>
      </w:r>
      <w:r w:rsidRPr="00845AB1">
        <w:rPr>
          <w:rFonts w:ascii="Arial" w:hAnsi="Arial" w:cs="Arial"/>
          <w:sz w:val="24"/>
          <w:szCs w:val="24"/>
        </w:rPr>
        <w:t>(3), 125–140.</w:t>
      </w:r>
    </w:p>
    <w:p w:rsidR="00811407" w:rsidRPr="00845AB1" w:rsidRDefault="00811407" w:rsidP="00811407">
      <w:pPr>
        <w:rPr>
          <w:rFonts w:ascii="Arial" w:hAnsi="Arial" w:cs="Arial"/>
          <w:sz w:val="24"/>
          <w:szCs w:val="24"/>
        </w:rPr>
      </w:pPr>
    </w:p>
    <w:p w:rsidR="00811407" w:rsidRPr="00845AB1" w:rsidRDefault="00811407" w:rsidP="00811407">
      <w:pPr>
        <w:rPr>
          <w:rFonts w:ascii="Arial" w:hAnsi="Arial" w:cs="Arial"/>
          <w:sz w:val="24"/>
          <w:szCs w:val="24"/>
        </w:rPr>
      </w:pPr>
      <w:r w:rsidRPr="00845AB1">
        <w:rPr>
          <w:rFonts w:ascii="Arial" w:hAnsi="Arial" w:cs="Arial"/>
          <w:b/>
          <w:sz w:val="24"/>
          <w:szCs w:val="24"/>
        </w:rPr>
        <w:t xml:space="preserve">Reflection: </w:t>
      </w:r>
      <w:r w:rsidRPr="00845AB1">
        <w:rPr>
          <w:rFonts w:ascii="Arial" w:hAnsi="Arial" w:cs="Arial"/>
          <w:sz w:val="24"/>
          <w:szCs w:val="24"/>
        </w:rPr>
        <w:t>How does the portrayal of characters like Kirk, Spock, and Bones encourage us to identify with them? What narrative devices are used to frame the episode as a moral dilemma? How does the emotional interplay between Jim and Edith impact audience assessment of the ethical decision faced by the Enterprise trio? In reflecting on the implications of this episode, what did it make you consider or reconsider?</w:t>
      </w:r>
    </w:p>
    <w:p w:rsidR="00DF5732" w:rsidRPr="00845AB1" w:rsidRDefault="00DF5732" w:rsidP="00DF5732">
      <w:pPr>
        <w:rPr>
          <w:rFonts w:ascii="Arial" w:hAnsi="Arial" w:cs="Arial"/>
          <w:sz w:val="24"/>
          <w:szCs w:val="24"/>
        </w:rPr>
      </w:pPr>
    </w:p>
    <w:p w:rsidR="00811407" w:rsidRPr="00845AB1" w:rsidRDefault="00811407" w:rsidP="00811407">
      <w:pPr>
        <w:rPr>
          <w:rFonts w:ascii="Arial" w:hAnsi="Arial" w:cs="Arial"/>
          <w:b/>
          <w:i/>
          <w:sz w:val="32"/>
          <w:szCs w:val="32"/>
          <w:u w:val="single"/>
        </w:rPr>
      </w:pPr>
      <w:r w:rsidRPr="00845AB1">
        <w:rPr>
          <w:rFonts w:ascii="Arial" w:hAnsi="Arial" w:cs="Arial"/>
          <w:b/>
          <w:sz w:val="32"/>
          <w:szCs w:val="32"/>
          <w:u w:val="single"/>
        </w:rPr>
        <w:t>Week 4– Moral reasoning and moral intuition</w:t>
      </w:r>
    </w:p>
    <w:p w:rsidR="00344417" w:rsidRPr="00845AB1" w:rsidRDefault="0042241E" w:rsidP="00F84085">
      <w:pPr>
        <w:rPr>
          <w:rFonts w:ascii="Arial" w:hAnsi="Arial" w:cs="Arial"/>
          <w:i/>
          <w:sz w:val="24"/>
          <w:szCs w:val="24"/>
        </w:rPr>
      </w:pPr>
      <w:r w:rsidRPr="00845AB1">
        <w:rPr>
          <w:rFonts w:ascii="Arial" w:hAnsi="Arial" w:cs="Arial"/>
          <w:i/>
          <w:sz w:val="24"/>
          <w:szCs w:val="24"/>
        </w:rPr>
        <w:t xml:space="preserve">Moral reasoning is the </w:t>
      </w:r>
      <w:r w:rsidR="00344417" w:rsidRPr="00845AB1">
        <w:rPr>
          <w:rFonts w:ascii="Arial" w:hAnsi="Arial" w:cs="Arial"/>
          <w:i/>
          <w:sz w:val="24"/>
          <w:szCs w:val="24"/>
        </w:rPr>
        <w:t xml:space="preserve">foundation of most ethical philosophy, yet it has been determined to be a post-hoc rationale for moral intuition, our emotionally-guided snap judgments which we make as a confluence of cultural mores and evolutionary responses. How do they relate, and how does this dichotomy relate to the Kirk-Spock dyad in </w:t>
      </w:r>
      <w:r w:rsidR="00344417" w:rsidRPr="00845AB1">
        <w:rPr>
          <w:rFonts w:ascii="Arial" w:hAnsi="Arial" w:cs="Arial"/>
          <w:sz w:val="24"/>
          <w:szCs w:val="24"/>
        </w:rPr>
        <w:t>TOS</w:t>
      </w:r>
      <w:r w:rsidR="00344417" w:rsidRPr="00845AB1">
        <w:rPr>
          <w:rFonts w:ascii="Arial" w:hAnsi="Arial" w:cs="Arial"/>
          <w:i/>
          <w:sz w:val="24"/>
          <w:szCs w:val="24"/>
        </w:rPr>
        <w:t>?</w:t>
      </w:r>
    </w:p>
    <w:p w:rsidR="00344417" w:rsidRPr="00845AB1" w:rsidRDefault="00344417" w:rsidP="00F84085">
      <w:pPr>
        <w:rPr>
          <w:rFonts w:ascii="Arial" w:hAnsi="Arial" w:cs="Arial"/>
          <w:i/>
          <w:sz w:val="24"/>
          <w:szCs w:val="24"/>
        </w:rPr>
      </w:pPr>
    </w:p>
    <w:p w:rsidR="00344417" w:rsidRPr="00845AB1" w:rsidRDefault="001C00CF" w:rsidP="00344417">
      <w:pPr>
        <w:pStyle w:val="ListParagraph"/>
        <w:numPr>
          <w:ilvl w:val="0"/>
          <w:numId w:val="1"/>
        </w:numPr>
        <w:rPr>
          <w:rFonts w:ascii="Arial" w:hAnsi="Arial" w:cs="Arial"/>
          <w:i/>
          <w:sz w:val="24"/>
          <w:szCs w:val="24"/>
        </w:rPr>
      </w:pPr>
      <w:r w:rsidRPr="00845AB1">
        <w:rPr>
          <w:rFonts w:ascii="Arial" w:hAnsi="Arial" w:cs="Arial"/>
          <w:sz w:val="24"/>
          <w:szCs w:val="24"/>
        </w:rPr>
        <w:t xml:space="preserve">The triumvirate: </w:t>
      </w:r>
      <w:r w:rsidR="00344417" w:rsidRPr="00845AB1">
        <w:rPr>
          <w:rFonts w:ascii="Arial" w:hAnsi="Arial" w:cs="Arial"/>
          <w:sz w:val="24"/>
          <w:szCs w:val="24"/>
        </w:rPr>
        <w:t>Kirk, Spock, and Bones as ethos, logos, and pathos</w:t>
      </w:r>
      <w:r w:rsidRPr="00845AB1">
        <w:rPr>
          <w:rFonts w:ascii="Arial" w:hAnsi="Arial" w:cs="Arial"/>
          <w:sz w:val="24"/>
          <w:szCs w:val="24"/>
        </w:rPr>
        <w:t xml:space="preserve"> (or spirit, reason, and irrational desires)</w:t>
      </w:r>
    </w:p>
    <w:p w:rsidR="00344417" w:rsidRPr="00845AB1" w:rsidRDefault="00344417" w:rsidP="00344417">
      <w:pPr>
        <w:pStyle w:val="ListParagraph"/>
        <w:numPr>
          <w:ilvl w:val="0"/>
          <w:numId w:val="1"/>
        </w:numPr>
        <w:rPr>
          <w:rFonts w:ascii="Arial" w:hAnsi="Arial" w:cs="Arial"/>
          <w:i/>
          <w:sz w:val="24"/>
          <w:szCs w:val="24"/>
        </w:rPr>
      </w:pPr>
      <w:r w:rsidRPr="00845AB1">
        <w:rPr>
          <w:rFonts w:ascii="Arial" w:hAnsi="Arial" w:cs="Arial"/>
          <w:sz w:val="24"/>
          <w:szCs w:val="24"/>
        </w:rPr>
        <w:t>Moral reasoning vs. moral intuition</w:t>
      </w:r>
    </w:p>
    <w:p w:rsidR="006B3A0E" w:rsidRPr="00845AB1" w:rsidRDefault="001F3BC5" w:rsidP="00344417">
      <w:pPr>
        <w:pStyle w:val="ListParagraph"/>
        <w:numPr>
          <w:ilvl w:val="0"/>
          <w:numId w:val="1"/>
        </w:numPr>
        <w:rPr>
          <w:rFonts w:ascii="Arial" w:hAnsi="Arial" w:cs="Arial"/>
          <w:i/>
          <w:sz w:val="24"/>
          <w:szCs w:val="24"/>
        </w:rPr>
      </w:pPr>
      <w:r w:rsidRPr="00845AB1">
        <w:rPr>
          <w:rFonts w:ascii="Arial" w:hAnsi="Arial" w:cs="Arial"/>
          <w:sz w:val="24"/>
          <w:szCs w:val="24"/>
        </w:rPr>
        <w:t>Vulcans as an exploration of pure moral reason</w:t>
      </w:r>
    </w:p>
    <w:p w:rsidR="00344417" w:rsidRPr="00845AB1" w:rsidRDefault="00344417" w:rsidP="00344417">
      <w:pPr>
        <w:rPr>
          <w:rFonts w:ascii="Arial" w:hAnsi="Arial" w:cs="Arial"/>
          <w:i/>
          <w:sz w:val="24"/>
          <w:szCs w:val="24"/>
        </w:rPr>
      </w:pPr>
    </w:p>
    <w:p w:rsidR="00344417" w:rsidRPr="00845AB1" w:rsidRDefault="00344417" w:rsidP="00344417">
      <w:pPr>
        <w:rPr>
          <w:rFonts w:ascii="Arial" w:hAnsi="Arial" w:cs="Arial"/>
          <w:sz w:val="24"/>
          <w:szCs w:val="24"/>
        </w:rPr>
      </w:pPr>
      <w:r w:rsidRPr="00845AB1">
        <w:rPr>
          <w:rFonts w:ascii="Arial" w:hAnsi="Arial" w:cs="Arial"/>
          <w:b/>
          <w:sz w:val="24"/>
          <w:szCs w:val="24"/>
        </w:rPr>
        <w:t xml:space="preserve">Viewing: </w:t>
      </w:r>
      <w:r w:rsidRPr="00845AB1">
        <w:rPr>
          <w:rFonts w:ascii="Arial" w:hAnsi="Arial" w:cs="Arial"/>
          <w:sz w:val="24"/>
          <w:szCs w:val="24"/>
        </w:rPr>
        <w:t>“This Side of Paradise” (Season 1, Episode 24)</w:t>
      </w:r>
    </w:p>
    <w:p w:rsidR="00344417" w:rsidRPr="00845AB1" w:rsidRDefault="00344417" w:rsidP="00344417">
      <w:pPr>
        <w:rPr>
          <w:rFonts w:ascii="Arial" w:hAnsi="Arial" w:cs="Arial"/>
          <w:sz w:val="24"/>
          <w:szCs w:val="24"/>
        </w:rPr>
      </w:pPr>
    </w:p>
    <w:p w:rsidR="00344417" w:rsidRPr="00845AB1" w:rsidRDefault="00344417" w:rsidP="00344417">
      <w:pPr>
        <w:rPr>
          <w:rFonts w:ascii="Arial" w:hAnsi="Arial" w:cs="Arial"/>
          <w:sz w:val="24"/>
          <w:szCs w:val="24"/>
        </w:rPr>
      </w:pPr>
      <w:r w:rsidRPr="00845AB1">
        <w:rPr>
          <w:rFonts w:ascii="Arial" w:hAnsi="Arial" w:cs="Arial"/>
          <w:b/>
          <w:sz w:val="24"/>
          <w:szCs w:val="24"/>
        </w:rPr>
        <w:t xml:space="preserve">Reading: </w:t>
      </w:r>
      <w:r w:rsidRPr="00845AB1">
        <w:rPr>
          <w:rFonts w:ascii="Arial" w:hAnsi="Arial" w:cs="Arial"/>
          <w:sz w:val="24"/>
          <w:szCs w:val="24"/>
        </w:rPr>
        <w:t xml:space="preserve"> </w:t>
      </w:r>
      <w:proofErr w:type="spellStart"/>
      <w:r w:rsidRPr="00845AB1">
        <w:rPr>
          <w:rFonts w:ascii="Arial" w:hAnsi="Arial" w:cs="Arial"/>
          <w:sz w:val="24"/>
          <w:szCs w:val="24"/>
        </w:rPr>
        <w:t>Haidt</w:t>
      </w:r>
      <w:proofErr w:type="spellEnd"/>
      <w:r w:rsidRPr="00845AB1">
        <w:rPr>
          <w:rFonts w:ascii="Arial" w:hAnsi="Arial" w:cs="Arial"/>
          <w:sz w:val="24"/>
          <w:szCs w:val="24"/>
        </w:rPr>
        <w:t xml:space="preserve">, J. (2001). The emotional dog and its rational tail: A social intuitionist approach to moral judgment. </w:t>
      </w:r>
      <w:r w:rsidRPr="00845AB1">
        <w:rPr>
          <w:rFonts w:ascii="Arial" w:hAnsi="Arial" w:cs="Arial"/>
          <w:i/>
          <w:iCs/>
          <w:sz w:val="24"/>
          <w:szCs w:val="24"/>
        </w:rPr>
        <w:t>Psychological Review</w:t>
      </w:r>
      <w:r w:rsidRPr="00845AB1">
        <w:rPr>
          <w:rFonts w:ascii="Arial" w:hAnsi="Arial" w:cs="Arial"/>
          <w:sz w:val="24"/>
          <w:szCs w:val="24"/>
        </w:rPr>
        <w:t xml:space="preserve">, </w:t>
      </w:r>
      <w:r w:rsidRPr="00845AB1">
        <w:rPr>
          <w:rFonts w:ascii="Arial" w:hAnsi="Arial" w:cs="Arial"/>
          <w:i/>
          <w:iCs/>
          <w:sz w:val="24"/>
          <w:szCs w:val="24"/>
        </w:rPr>
        <w:t>108</w:t>
      </w:r>
      <w:r w:rsidRPr="00845AB1">
        <w:rPr>
          <w:rFonts w:ascii="Arial" w:hAnsi="Arial" w:cs="Arial"/>
          <w:sz w:val="24"/>
          <w:szCs w:val="24"/>
        </w:rPr>
        <w:t>(4), 814–834.</w:t>
      </w:r>
    </w:p>
    <w:p w:rsidR="00344417" w:rsidRPr="00845AB1" w:rsidRDefault="00344417" w:rsidP="00344417">
      <w:pPr>
        <w:rPr>
          <w:rFonts w:ascii="Arial" w:hAnsi="Arial" w:cs="Arial"/>
          <w:sz w:val="24"/>
          <w:szCs w:val="24"/>
        </w:rPr>
      </w:pPr>
    </w:p>
    <w:p w:rsidR="001F3BC5" w:rsidRPr="00845AB1" w:rsidRDefault="001F3BC5" w:rsidP="00344417">
      <w:pPr>
        <w:rPr>
          <w:rFonts w:ascii="Arial" w:hAnsi="Arial" w:cs="Arial"/>
          <w:sz w:val="24"/>
          <w:szCs w:val="24"/>
        </w:rPr>
      </w:pPr>
      <w:r w:rsidRPr="00845AB1">
        <w:rPr>
          <w:rFonts w:ascii="Arial" w:hAnsi="Arial" w:cs="Arial"/>
          <w:b/>
          <w:sz w:val="24"/>
          <w:szCs w:val="24"/>
        </w:rPr>
        <w:lastRenderedPageBreak/>
        <w:t xml:space="preserve">Reflection: </w:t>
      </w:r>
      <w:r w:rsidRPr="00845AB1">
        <w:rPr>
          <w:rFonts w:ascii="Arial" w:hAnsi="Arial" w:cs="Arial"/>
          <w:sz w:val="24"/>
          <w:szCs w:val="24"/>
        </w:rPr>
        <w:t xml:space="preserve">One uses “pure logic;” the other uses his gut. Using the theory outlined in </w:t>
      </w:r>
      <w:proofErr w:type="spellStart"/>
      <w:r w:rsidRPr="00845AB1">
        <w:rPr>
          <w:rFonts w:ascii="Arial" w:hAnsi="Arial" w:cs="Arial"/>
          <w:sz w:val="24"/>
          <w:szCs w:val="24"/>
        </w:rPr>
        <w:t>Haidt</w:t>
      </w:r>
      <w:proofErr w:type="spellEnd"/>
      <w:r w:rsidRPr="00845AB1">
        <w:rPr>
          <w:rFonts w:ascii="Arial" w:hAnsi="Arial" w:cs="Arial"/>
          <w:sz w:val="24"/>
          <w:szCs w:val="24"/>
        </w:rPr>
        <w:t xml:space="preserve"> (2001), explain the moral judgments of Kirk and Spock in this episode. Where do they disagree? When they agree, is it for the same reasons? Which method of moral judgment makes for a better Starfleet captain, and why?</w:t>
      </w:r>
    </w:p>
    <w:p w:rsidR="001F3BC5" w:rsidRPr="00845AB1" w:rsidRDefault="001F3BC5" w:rsidP="00344417">
      <w:pPr>
        <w:rPr>
          <w:rFonts w:ascii="Arial" w:hAnsi="Arial" w:cs="Arial"/>
          <w:sz w:val="24"/>
          <w:szCs w:val="24"/>
        </w:rPr>
      </w:pPr>
    </w:p>
    <w:p w:rsidR="001F3BC5" w:rsidRPr="00845AB1" w:rsidRDefault="001F3BC5" w:rsidP="001F3BC5">
      <w:pPr>
        <w:rPr>
          <w:rFonts w:ascii="Arial" w:hAnsi="Arial" w:cs="Arial"/>
          <w:b/>
          <w:i/>
          <w:sz w:val="32"/>
          <w:szCs w:val="32"/>
          <w:u w:val="single"/>
        </w:rPr>
      </w:pPr>
      <w:r w:rsidRPr="00845AB1">
        <w:rPr>
          <w:rFonts w:ascii="Arial" w:hAnsi="Arial" w:cs="Arial"/>
          <w:sz w:val="24"/>
          <w:szCs w:val="24"/>
        </w:rPr>
        <w:t xml:space="preserve"> </w:t>
      </w:r>
      <w:r w:rsidRPr="00845AB1">
        <w:rPr>
          <w:rFonts w:ascii="Arial" w:hAnsi="Arial" w:cs="Arial"/>
          <w:b/>
          <w:sz w:val="32"/>
          <w:szCs w:val="32"/>
          <w:u w:val="single"/>
        </w:rPr>
        <w:t xml:space="preserve">Week 5– </w:t>
      </w:r>
      <w:r w:rsidR="00841BD4" w:rsidRPr="00845AB1">
        <w:rPr>
          <w:rFonts w:ascii="Arial" w:hAnsi="Arial" w:cs="Arial"/>
          <w:b/>
          <w:sz w:val="32"/>
          <w:szCs w:val="32"/>
          <w:u w:val="single"/>
        </w:rPr>
        <w:t xml:space="preserve">Ethics and philosophy of </w:t>
      </w:r>
      <w:r w:rsidR="00841BD4" w:rsidRPr="00845AB1">
        <w:rPr>
          <w:rFonts w:ascii="Arial" w:hAnsi="Arial" w:cs="Arial"/>
          <w:b/>
          <w:i/>
          <w:sz w:val="32"/>
          <w:szCs w:val="32"/>
          <w:u w:val="single"/>
        </w:rPr>
        <w:t>Star Trek: TOS</w:t>
      </w:r>
    </w:p>
    <w:p w:rsidR="001F3BC5" w:rsidRPr="00845AB1" w:rsidRDefault="00D93D79" w:rsidP="00344417">
      <w:pPr>
        <w:rPr>
          <w:rFonts w:ascii="Arial" w:hAnsi="Arial" w:cs="Arial"/>
          <w:i/>
          <w:sz w:val="24"/>
          <w:szCs w:val="24"/>
        </w:rPr>
      </w:pPr>
      <w:r w:rsidRPr="00845AB1">
        <w:rPr>
          <w:rFonts w:ascii="Arial" w:hAnsi="Arial" w:cs="Arial"/>
          <w:i/>
          <w:sz w:val="24"/>
          <w:szCs w:val="24"/>
        </w:rPr>
        <w:t>TOS was purposefully imbued with a certain philosophical perspective and</w:t>
      </w:r>
      <w:r w:rsidR="00211D2F" w:rsidRPr="00845AB1">
        <w:rPr>
          <w:rFonts w:ascii="Arial" w:hAnsi="Arial" w:cs="Arial"/>
          <w:i/>
          <w:sz w:val="24"/>
          <w:szCs w:val="24"/>
        </w:rPr>
        <w:t>, when faced with moral decisions,</w:t>
      </w:r>
      <w:r w:rsidRPr="00845AB1">
        <w:rPr>
          <w:rFonts w:ascii="Arial" w:hAnsi="Arial" w:cs="Arial"/>
          <w:i/>
          <w:sz w:val="24"/>
          <w:szCs w:val="24"/>
        </w:rPr>
        <w:t xml:space="preserve"> the actions of Kirk (and the reactions of Spock and Bones) </w:t>
      </w:r>
      <w:r w:rsidR="00211D2F" w:rsidRPr="00845AB1">
        <w:rPr>
          <w:rFonts w:ascii="Arial" w:hAnsi="Arial" w:cs="Arial"/>
          <w:i/>
          <w:sz w:val="24"/>
          <w:szCs w:val="24"/>
        </w:rPr>
        <w:t xml:space="preserve">engender a particular code of ethics. This week, we spend some time learning some basic ethical perspectives in order to speak more clearly about the moral decisions we see in episodes, and to better understand the </w:t>
      </w:r>
      <w:r w:rsidR="003F2A4B" w:rsidRPr="00845AB1">
        <w:rPr>
          <w:rFonts w:ascii="Arial" w:hAnsi="Arial" w:cs="Arial"/>
          <w:i/>
          <w:sz w:val="24"/>
          <w:szCs w:val="24"/>
        </w:rPr>
        <w:t>intentions of Roddenberry and other writers.</w:t>
      </w:r>
    </w:p>
    <w:p w:rsidR="003F2A4B" w:rsidRPr="00845AB1" w:rsidRDefault="003F2A4B" w:rsidP="00344417">
      <w:pPr>
        <w:rPr>
          <w:rFonts w:ascii="Arial" w:hAnsi="Arial" w:cs="Arial"/>
          <w:i/>
          <w:sz w:val="24"/>
          <w:szCs w:val="24"/>
        </w:rPr>
      </w:pPr>
    </w:p>
    <w:p w:rsidR="00841BD4" w:rsidRPr="00845AB1" w:rsidRDefault="00841BD4" w:rsidP="00841BD4">
      <w:pPr>
        <w:pStyle w:val="ListParagraph"/>
        <w:numPr>
          <w:ilvl w:val="0"/>
          <w:numId w:val="1"/>
        </w:numPr>
        <w:rPr>
          <w:rFonts w:ascii="Arial" w:hAnsi="Arial" w:cs="Arial"/>
          <w:sz w:val="24"/>
          <w:szCs w:val="24"/>
        </w:rPr>
      </w:pPr>
      <w:r w:rsidRPr="00845AB1">
        <w:rPr>
          <w:rFonts w:ascii="Arial" w:hAnsi="Arial" w:cs="Arial"/>
          <w:sz w:val="24"/>
          <w:szCs w:val="24"/>
        </w:rPr>
        <w:t>Gene Roddenberry’s push for secular humanism</w:t>
      </w:r>
    </w:p>
    <w:p w:rsidR="003F2A4B" w:rsidRPr="00845AB1" w:rsidRDefault="00841BD4" w:rsidP="003F2A4B">
      <w:pPr>
        <w:pStyle w:val="ListParagraph"/>
        <w:numPr>
          <w:ilvl w:val="0"/>
          <w:numId w:val="1"/>
        </w:numPr>
        <w:rPr>
          <w:rFonts w:ascii="Arial" w:hAnsi="Arial" w:cs="Arial"/>
          <w:sz w:val="24"/>
          <w:szCs w:val="24"/>
        </w:rPr>
      </w:pPr>
      <w:r w:rsidRPr="00845AB1">
        <w:rPr>
          <w:rFonts w:ascii="Arial" w:hAnsi="Arial" w:cs="Arial"/>
          <w:sz w:val="24"/>
          <w:szCs w:val="24"/>
        </w:rPr>
        <w:t xml:space="preserve">Ethical philosophy: </w:t>
      </w:r>
      <w:r w:rsidR="003F2A4B" w:rsidRPr="00845AB1">
        <w:rPr>
          <w:rFonts w:ascii="Arial" w:hAnsi="Arial" w:cs="Arial"/>
          <w:sz w:val="24"/>
          <w:szCs w:val="24"/>
        </w:rPr>
        <w:t>virtue ethics, stoicism, consequentialism, deontology, pragmatism (and how they apply to specific decisions and characters)</w:t>
      </w:r>
    </w:p>
    <w:p w:rsidR="00C71A15" w:rsidRPr="00845AB1" w:rsidRDefault="00C71A15" w:rsidP="003F2A4B">
      <w:pPr>
        <w:pStyle w:val="ListParagraph"/>
        <w:numPr>
          <w:ilvl w:val="0"/>
          <w:numId w:val="1"/>
        </w:numPr>
        <w:rPr>
          <w:rFonts w:ascii="Arial" w:hAnsi="Arial" w:cs="Arial"/>
          <w:sz w:val="24"/>
          <w:szCs w:val="24"/>
        </w:rPr>
      </w:pPr>
      <w:r w:rsidRPr="00845AB1">
        <w:rPr>
          <w:rFonts w:ascii="Arial" w:hAnsi="Arial" w:cs="Arial"/>
          <w:sz w:val="24"/>
          <w:szCs w:val="24"/>
        </w:rPr>
        <w:t>“The needs of the many:” how the trolley problem isn’t a problem for Spock.</w:t>
      </w:r>
    </w:p>
    <w:p w:rsidR="003F2A4B" w:rsidRPr="00845AB1" w:rsidRDefault="003F2A4B" w:rsidP="003F2A4B">
      <w:pPr>
        <w:pStyle w:val="ListParagraph"/>
        <w:numPr>
          <w:ilvl w:val="0"/>
          <w:numId w:val="1"/>
        </w:numPr>
        <w:rPr>
          <w:rFonts w:ascii="Arial" w:hAnsi="Arial" w:cs="Arial"/>
          <w:sz w:val="24"/>
          <w:szCs w:val="24"/>
        </w:rPr>
      </w:pPr>
      <w:r w:rsidRPr="00845AB1">
        <w:rPr>
          <w:rFonts w:ascii="Arial" w:hAnsi="Arial" w:cs="Arial"/>
          <w:sz w:val="24"/>
          <w:szCs w:val="24"/>
        </w:rPr>
        <w:t xml:space="preserve">The tension in </w:t>
      </w:r>
      <w:r w:rsidRPr="00845AB1">
        <w:rPr>
          <w:rFonts w:ascii="Arial" w:hAnsi="Arial" w:cs="Arial"/>
          <w:i/>
          <w:sz w:val="24"/>
          <w:szCs w:val="24"/>
        </w:rPr>
        <w:t xml:space="preserve">TOS </w:t>
      </w:r>
      <w:r w:rsidRPr="00845AB1">
        <w:rPr>
          <w:rFonts w:ascii="Arial" w:hAnsi="Arial" w:cs="Arial"/>
          <w:sz w:val="24"/>
          <w:szCs w:val="24"/>
        </w:rPr>
        <w:t>between secular thoughts and Christian producers</w:t>
      </w:r>
    </w:p>
    <w:p w:rsidR="00841BD4" w:rsidRPr="00845AB1" w:rsidRDefault="00841BD4" w:rsidP="00841BD4">
      <w:pPr>
        <w:rPr>
          <w:rFonts w:ascii="Arial" w:hAnsi="Arial" w:cs="Arial"/>
          <w:sz w:val="24"/>
          <w:szCs w:val="24"/>
        </w:rPr>
      </w:pPr>
    </w:p>
    <w:p w:rsidR="00841BD4" w:rsidRPr="00845AB1" w:rsidRDefault="00841BD4" w:rsidP="00841BD4">
      <w:pPr>
        <w:rPr>
          <w:rFonts w:ascii="Arial" w:hAnsi="Arial" w:cs="Arial"/>
          <w:sz w:val="24"/>
          <w:szCs w:val="24"/>
        </w:rPr>
      </w:pPr>
      <w:r w:rsidRPr="00845AB1">
        <w:rPr>
          <w:rFonts w:ascii="Arial" w:hAnsi="Arial" w:cs="Arial"/>
          <w:b/>
          <w:sz w:val="24"/>
          <w:szCs w:val="24"/>
        </w:rPr>
        <w:t xml:space="preserve">Viewing: </w:t>
      </w:r>
      <w:r w:rsidRPr="00845AB1">
        <w:rPr>
          <w:rFonts w:ascii="Arial" w:hAnsi="Arial" w:cs="Arial"/>
          <w:sz w:val="24"/>
          <w:szCs w:val="24"/>
        </w:rPr>
        <w:t xml:space="preserve">“Who Mourns for </w:t>
      </w:r>
      <w:proofErr w:type="spellStart"/>
      <w:r w:rsidRPr="00845AB1">
        <w:rPr>
          <w:rFonts w:ascii="Arial" w:hAnsi="Arial" w:cs="Arial"/>
          <w:sz w:val="24"/>
          <w:szCs w:val="24"/>
        </w:rPr>
        <w:t>Adonais</w:t>
      </w:r>
      <w:proofErr w:type="spellEnd"/>
      <w:r w:rsidRPr="00845AB1">
        <w:rPr>
          <w:rFonts w:ascii="Arial" w:hAnsi="Arial" w:cs="Arial"/>
          <w:sz w:val="24"/>
          <w:szCs w:val="24"/>
        </w:rPr>
        <w:t>?” (Season 2, Episode 2)</w:t>
      </w:r>
    </w:p>
    <w:p w:rsidR="00EB02E9" w:rsidRPr="00845AB1" w:rsidRDefault="00EB02E9" w:rsidP="00841BD4">
      <w:pPr>
        <w:rPr>
          <w:rFonts w:ascii="Arial" w:hAnsi="Arial" w:cs="Arial"/>
          <w:sz w:val="24"/>
          <w:szCs w:val="24"/>
        </w:rPr>
      </w:pPr>
      <w:r w:rsidRPr="00845AB1">
        <w:rPr>
          <w:rFonts w:ascii="Arial" w:hAnsi="Arial" w:cs="Arial"/>
          <w:sz w:val="24"/>
          <w:szCs w:val="24"/>
        </w:rPr>
        <w:t xml:space="preserve">“The Galileo Seven” (Season 1, Episode 16) </w:t>
      </w:r>
    </w:p>
    <w:p w:rsidR="00841BD4" w:rsidRPr="00845AB1" w:rsidRDefault="00841BD4" w:rsidP="00841BD4">
      <w:pPr>
        <w:rPr>
          <w:rFonts w:ascii="Arial" w:hAnsi="Arial" w:cs="Arial"/>
          <w:sz w:val="24"/>
          <w:szCs w:val="24"/>
        </w:rPr>
      </w:pPr>
    </w:p>
    <w:p w:rsidR="000A5AC5" w:rsidRPr="00845AB1" w:rsidRDefault="00841BD4" w:rsidP="000A5AC5">
      <w:pPr>
        <w:rPr>
          <w:rFonts w:ascii="Arial" w:hAnsi="Arial" w:cs="Arial"/>
          <w:sz w:val="24"/>
          <w:szCs w:val="24"/>
          <w:highlight w:val="yellow"/>
        </w:rPr>
      </w:pPr>
      <w:r w:rsidRPr="00845AB1">
        <w:rPr>
          <w:rFonts w:ascii="Arial" w:hAnsi="Arial" w:cs="Arial"/>
          <w:b/>
          <w:sz w:val="24"/>
          <w:szCs w:val="24"/>
        </w:rPr>
        <w:t xml:space="preserve">Reading: </w:t>
      </w:r>
      <w:proofErr w:type="spellStart"/>
      <w:r w:rsidR="000A5AC5" w:rsidRPr="00845AB1">
        <w:rPr>
          <w:rFonts w:ascii="Arial" w:hAnsi="Arial" w:cs="Arial"/>
          <w:sz w:val="24"/>
          <w:szCs w:val="24"/>
        </w:rPr>
        <w:t>Kmet</w:t>
      </w:r>
      <w:proofErr w:type="spellEnd"/>
      <w:r w:rsidR="000A5AC5" w:rsidRPr="00845AB1">
        <w:rPr>
          <w:rFonts w:ascii="Arial" w:hAnsi="Arial" w:cs="Arial"/>
          <w:sz w:val="24"/>
          <w:szCs w:val="24"/>
        </w:rPr>
        <w:t xml:space="preserve">, M. (2012). Star Trek and Gene Roddenberry’s “vision of the future”: The creation of an early television auteur. </w:t>
      </w:r>
      <w:r w:rsidR="000A5AC5" w:rsidRPr="00845AB1">
        <w:rPr>
          <w:rFonts w:ascii="Arial" w:hAnsi="Arial" w:cs="Arial"/>
          <w:i/>
          <w:iCs/>
          <w:sz w:val="24"/>
          <w:szCs w:val="24"/>
        </w:rPr>
        <w:t xml:space="preserve">Journal of the </w:t>
      </w:r>
      <w:proofErr w:type="spellStart"/>
      <w:r w:rsidR="000A5AC5" w:rsidRPr="00845AB1">
        <w:rPr>
          <w:rFonts w:ascii="Arial" w:hAnsi="Arial" w:cs="Arial"/>
          <w:i/>
          <w:iCs/>
          <w:sz w:val="24"/>
          <w:szCs w:val="24"/>
        </w:rPr>
        <w:t>MeCCSE</w:t>
      </w:r>
      <w:proofErr w:type="spellEnd"/>
      <w:r w:rsidR="000A5AC5" w:rsidRPr="00845AB1">
        <w:rPr>
          <w:rFonts w:ascii="Arial" w:hAnsi="Arial" w:cs="Arial"/>
          <w:i/>
          <w:iCs/>
          <w:sz w:val="24"/>
          <w:szCs w:val="24"/>
        </w:rPr>
        <w:t xml:space="preserve"> Postgraduate Network</w:t>
      </w:r>
      <w:r w:rsidR="000A5AC5" w:rsidRPr="00845AB1">
        <w:rPr>
          <w:rFonts w:ascii="Arial" w:hAnsi="Arial" w:cs="Arial"/>
          <w:sz w:val="24"/>
          <w:szCs w:val="24"/>
        </w:rPr>
        <w:t xml:space="preserve">, </w:t>
      </w:r>
      <w:r w:rsidR="000A5AC5" w:rsidRPr="00845AB1">
        <w:rPr>
          <w:rFonts w:ascii="Arial" w:hAnsi="Arial" w:cs="Arial"/>
          <w:i/>
          <w:iCs/>
          <w:sz w:val="24"/>
          <w:szCs w:val="24"/>
        </w:rPr>
        <w:t>5</w:t>
      </w:r>
      <w:r w:rsidR="000A5AC5" w:rsidRPr="00845AB1">
        <w:rPr>
          <w:rFonts w:ascii="Arial" w:hAnsi="Arial" w:cs="Arial"/>
          <w:sz w:val="24"/>
          <w:szCs w:val="24"/>
        </w:rPr>
        <w:t>(2), 55–74.</w:t>
      </w:r>
    </w:p>
    <w:p w:rsidR="00D5755E" w:rsidRPr="00845AB1" w:rsidRDefault="00D5755E" w:rsidP="00841BD4">
      <w:pPr>
        <w:rPr>
          <w:rFonts w:ascii="Arial" w:hAnsi="Arial" w:cs="Arial"/>
          <w:b/>
          <w:sz w:val="24"/>
          <w:szCs w:val="24"/>
        </w:rPr>
      </w:pPr>
    </w:p>
    <w:p w:rsidR="00D5755E" w:rsidRPr="00845AB1" w:rsidRDefault="00D5755E" w:rsidP="00841BD4">
      <w:pPr>
        <w:rPr>
          <w:rFonts w:ascii="Arial" w:hAnsi="Arial" w:cs="Arial"/>
          <w:sz w:val="24"/>
          <w:szCs w:val="24"/>
        </w:rPr>
      </w:pPr>
      <w:r w:rsidRPr="00845AB1">
        <w:rPr>
          <w:rFonts w:ascii="Arial" w:hAnsi="Arial" w:cs="Arial"/>
          <w:b/>
          <w:sz w:val="24"/>
          <w:szCs w:val="24"/>
        </w:rPr>
        <w:t>Reflection:</w:t>
      </w:r>
      <w:r w:rsidR="001E6876" w:rsidRPr="00845AB1">
        <w:rPr>
          <w:rFonts w:ascii="Arial" w:hAnsi="Arial" w:cs="Arial"/>
          <w:b/>
          <w:sz w:val="24"/>
          <w:szCs w:val="24"/>
        </w:rPr>
        <w:t xml:space="preserve"> </w:t>
      </w:r>
      <w:r w:rsidR="001E6876" w:rsidRPr="00845AB1">
        <w:rPr>
          <w:rFonts w:ascii="Arial" w:hAnsi="Arial" w:cs="Arial"/>
          <w:sz w:val="24"/>
          <w:szCs w:val="24"/>
        </w:rPr>
        <w:t>Describe the ethical stance of Kirk and compare/</w:t>
      </w:r>
      <w:r w:rsidR="00EB02E9" w:rsidRPr="00845AB1">
        <w:rPr>
          <w:rFonts w:ascii="Arial" w:hAnsi="Arial" w:cs="Arial"/>
          <w:sz w:val="24"/>
          <w:szCs w:val="24"/>
        </w:rPr>
        <w:t>contrast it with that of Spock. Make reference to specific opinions and decisions across all th</w:t>
      </w:r>
      <w:r w:rsidR="00C25F66">
        <w:rPr>
          <w:rFonts w:ascii="Arial" w:hAnsi="Arial" w:cs="Arial"/>
          <w:sz w:val="24"/>
          <w:szCs w:val="24"/>
        </w:rPr>
        <w:t>e episodes you have seen so far.</w:t>
      </w:r>
      <w:r w:rsidR="00EB02E9" w:rsidRPr="00845AB1">
        <w:rPr>
          <w:rFonts w:ascii="Arial" w:hAnsi="Arial" w:cs="Arial"/>
          <w:sz w:val="24"/>
          <w:szCs w:val="24"/>
        </w:rPr>
        <w:t xml:space="preserve"> </w:t>
      </w:r>
      <w:r w:rsidR="00C71A15" w:rsidRPr="00845AB1">
        <w:rPr>
          <w:rFonts w:ascii="Arial" w:hAnsi="Arial" w:cs="Arial"/>
          <w:sz w:val="24"/>
          <w:szCs w:val="24"/>
        </w:rPr>
        <w:t>Are they consistent in their ethical perspectives, or do some episodes’ portrayals of the characters conflict with others?</w:t>
      </w:r>
    </w:p>
    <w:p w:rsidR="00841BD4" w:rsidRPr="00845AB1" w:rsidRDefault="00841BD4" w:rsidP="00841BD4">
      <w:pPr>
        <w:rPr>
          <w:rFonts w:ascii="Arial" w:hAnsi="Arial" w:cs="Arial"/>
          <w:b/>
          <w:sz w:val="24"/>
          <w:szCs w:val="24"/>
        </w:rPr>
      </w:pPr>
    </w:p>
    <w:p w:rsidR="00841BD4" w:rsidRPr="00845AB1" w:rsidRDefault="00841BD4" w:rsidP="00841BD4">
      <w:pPr>
        <w:rPr>
          <w:rFonts w:ascii="Arial" w:hAnsi="Arial" w:cs="Arial"/>
          <w:b/>
          <w:sz w:val="32"/>
          <w:szCs w:val="32"/>
          <w:u w:val="single"/>
        </w:rPr>
      </w:pPr>
      <w:r w:rsidRPr="00845AB1">
        <w:rPr>
          <w:rFonts w:ascii="Arial" w:hAnsi="Arial" w:cs="Arial"/>
          <w:b/>
          <w:sz w:val="32"/>
          <w:szCs w:val="32"/>
          <w:u w:val="single"/>
        </w:rPr>
        <w:t xml:space="preserve">Week 6– </w:t>
      </w:r>
      <w:r w:rsidRPr="00845AB1">
        <w:rPr>
          <w:rFonts w:ascii="Arial" w:hAnsi="Arial" w:cs="Arial"/>
          <w:b/>
          <w:i/>
          <w:sz w:val="32"/>
          <w:szCs w:val="32"/>
          <w:u w:val="single"/>
        </w:rPr>
        <w:t xml:space="preserve">Star Trek </w:t>
      </w:r>
      <w:r w:rsidRPr="00845AB1">
        <w:rPr>
          <w:rFonts w:ascii="Arial" w:hAnsi="Arial" w:cs="Arial"/>
          <w:b/>
          <w:sz w:val="32"/>
          <w:szCs w:val="32"/>
          <w:u w:val="single"/>
        </w:rPr>
        <w:t>as allegory</w:t>
      </w:r>
    </w:p>
    <w:p w:rsidR="00841BD4" w:rsidRPr="00845AB1" w:rsidRDefault="002D682D" w:rsidP="00841BD4">
      <w:pPr>
        <w:rPr>
          <w:rFonts w:ascii="Arial" w:hAnsi="Arial" w:cs="Arial"/>
          <w:i/>
          <w:sz w:val="24"/>
          <w:szCs w:val="24"/>
        </w:rPr>
      </w:pPr>
      <w:r w:rsidRPr="00845AB1">
        <w:rPr>
          <w:rFonts w:ascii="Arial" w:hAnsi="Arial" w:cs="Arial"/>
          <w:i/>
          <w:sz w:val="24"/>
          <w:szCs w:val="24"/>
        </w:rPr>
        <w:t xml:space="preserve">The ethical implications of </w:t>
      </w:r>
      <w:r w:rsidRPr="00845AB1">
        <w:rPr>
          <w:rFonts w:ascii="Arial" w:hAnsi="Arial" w:cs="Arial"/>
          <w:sz w:val="24"/>
          <w:szCs w:val="24"/>
        </w:rPr>
        <w:t xml:space="preserve">Star Trek </w:t>
      </w:r>
      <w:r w:rsidRPr="00845AB1">
        <w:rPr>
          <w:rFonts w:ascii="Arial" w:hAnsi="Arial" w:cs="Arial"/>
          <w:i/>
          <w:sz w:val="24"/>
          <w:szCs w:val="24"/>
        </w:rPr>
        <w:t>are important because we can apply them to real life. In fact, many episodes were written to give audiences a mirror with which to analyze cultural issues. Though allegories are present in all genres of storytelling, science fiction has a tradition of being allegorical. This week, we discuss how allegories are used, how science fiction is conducive to the use of allegory, and how TOS attempts to incorporate political messages into its episodes.</w:t>
      </w:r>
    </w:p>
    <w:p w:rsidR="002D682D" w:rsidRPr="00845AB1" w:rsidRDefault="002D682D" w:rsidP="00841BD4">
      <w:pPr>
        <w:rPr>
          <w:rFonts w:ascii="Arial" w:hAnsi="Arial" w:cs="Arial"/>
          <w:sz w:val="24"/>
          <w:szCs w:val="24"/>
        </w:rPr>
      </w:pPr>
    </w:p>
    <w:p w:rsidR="00841BD4" w:rsidRPr="00845AB1" w:rsidRDefault="00C41413" w:rsidP="00841BD4">
      <w:pPr>
        <w:pStyle w:val="ListParagraph"/>
        <w:numPr>
          <w:ilvl w:val="0"/>
          <w:numId w:val="1"/>
        </w:numPr>
        <w:rPr>
          <w:rFonts w:ascii="Arial" w:hAnsi="Arial" w:cs="Arial"/>
          <w:sz w:val="24"/>
          <w:szCs w:val="24"/>
        </w:rPr>
      </w:pPr>
      <w:r w:rsidRPr="00845AB1">
        <w:rPr>
          <w:rFonts w:ascii="Arial" w:hAnsi="Arial" w:cs="Arial"/>
          <w:sz w:val="24"/>
          <w:szCs w:val="24"/>
        </w:rPr>
        <w:t>The purpose of allegory (starting with Plato).</w:t>
      </w:r>
    </w:p>
    <w:p w:rsidR="00D5755E" w:rsidRPr="00845AB1" w:rsidRDefault="00C41413" w:rsidP="00841BD4">
      <w:pPr>
        <w:pStyle w:val="ListParagraph"/>
        <w:numPr>
          <w:ilvl w:val="0"/>
          <w:numId w:val="1"/>
        </w:numPr>
        <w:rPr>
          <w:rFonts w:ascii="Arial" w:hAnsi="Arial" w:cs="Arial"/>
          <w:sz w:val="24"/>
          <w:szCs w:val="24"/>
        </w:rPr>
      </w:pPr>
      <w:r w:rsidRPr="00845AB1">
        <w:rPr>
          <w:rFonts w:ascii="Arial" w:hAnsi="Arial" w:cs="Arial"/>
          <w:sz w:val="24"/>
          <w:szCs w:val="24"/>
        </w:rPr>
        <w:t>How science fiction took the mantle in pop culture.</w:t>
      </w:r>
    </w:p>
    <w:p w:rsidR="00C41413" w:rsidRPr="00845AB1" w:rsidRDefault="00C41413" w:rsidP="00841BD4">
      <w:pPr>
        <w:pStyle w:val="ListParagraph"/>
        <w:numPr>
          <w:ilvl w:val="0"/>
          <w:numId w:val="1"/>
        </w:numPr>
        <w:rPr>
          <w:rFonts w:ascii="Arial" w:hAnsi="Arial" w:cs="Arial"/>
          <w:sz w:val="24"/>
          <w:szCs w:val="24"/>
        </w:rPr>
      </w:pPr>
      <w:r w:rsidRPr="00845AB1">
        <w:rPr>
          <w:rFonts w:ascii="Arial" w:hAnsi="Arial" w:cs="Arial"/>
          <w:sz w:val="24"/>
          <w:szCs w:val="24"/>
        </w:rPr>
        <w:t>Key examples in early sci-fi film and television.</w:t>
      </w:r>
    </w:p>
    <w:p w:rsidR="00C41413" w:rsidRPr="00845AB1" w:rsidRDefault="00C41413" w:rsidP="00841BD4">
      <w:pPr>
        <w:pStyle w:val="ListParagraph"/>
        <w:numPr>
          <w:ilvl w:val="0"/>
          <w:numId w:val="1"/>
        </w:numPr>
        <w:rPr>
          <w:rFonts w:ascii="Arial" w:hAnsi="Arial" w:cs="Arial"/>
          <w:sz w:val="24"/>
          <w:szCs w:val="24"/>
        </w:rPr>
      </w:pPr>
      <w:r w:rsidRPr="00845AB1">
        <w:rPr>
          <w:rFonts w:ascii="Arial" w:hAnsi="Arial" w:cs="Arial"/>
          <w:sz w:val="24"/>
          <w:szCs w:val="24"/>
        </w:rPr>
        <w:t xml:space="preserve">Highlighting the allegories in </w:t>
      </w:r>
      <w:r w:rsidRPr="00845AB1">
        <w:rPr>
          <w:rFonts w:ascii="Arial" w:hAnsi="Arial" w:cs="Arial"/>
          <w:i/>
          <w:sz w:val="24"/>
          <w:szCs w:val="24"/>
        </w:rPr>
        <w:t>TOS</w:t>
      </w:r>
      <w:r w:rsidRPr="00845AB1">
        <w:rPr>
          <w:rFonts w:ascii="Arial" w:hAnsi="Arial" w:cs="Arial"/>
          <w:sz w:val="24"/>
          <w:szCs w:val="24"/>
        </w:rPr>
        <w:t>, particularly for racism and war.</w:t>
      </w:r>
    </w:p>
    <w:p w:rsidR="00841BD4" w:rsidRPr="00845AB1" w:rsidRDefault="00841BD4" w:rsidP="00841BD4">
      <w:pPr>
        <w:rPr>
          <w:rFonts w:ascii="Arial" w:hAnsi="Arial" w:cs="Arial"/>
          <w:sz w:val="24"/>
          <w:szCs w:val="24"/>
        </w:rPr>
      </w:pPr>
    </w:p>
    <w:p w:rsidR="00841BD4" w:rsidRPr="00845AB1" w:rsidRDefault="00841BD4" w:rsidP="00841BD4">
      <w:pPr>
        <w:rPr>
          <w:rFonts w:ascii="Arial" w:hAnsi="Arial" w:cs="Arial"/>
          <w:sz w:val="24"/>
          <w:szCs w:val="24"/>
        </w:rPr>
      </w:pPr>
      <w:r w:rsidRPr="00845AB1">
        <w:rPr>
          <w:rFonts w:ascii="Arial" w:hAnsi="Arial" w:cs="Arial"/>
          <w:b/>
          <w:sz w:val="24"/>
          <w:szCs w:val="24"/>
        </w:rPr>
        <w:t>Viewing</w:t>
      </w:r>
      <w:r w:rsidR="00C25F66">
        <w:rPr>
          <w:rFonts w:ascii="Arial" w:hAnsi="Arial" w:cs="Arial"/>
          <w:b/>
          <w:sz w:val="24"/>
          <w:szCs w:val="24"/>
        </w:rPr>
        <w:t>s</w:t>
      </w:r>
      <w:r w:rsidRPr="00845AB1">
        <w:rPr>
          <w:rFonts w:ascii="Arial" w:hAnsi="Arial" w:cs="Arial"/>
          <w:b/>
          <w:sz w:val="24"/>
          <w:szCs w:val="24"/>
        </w:rPr>
        <w:t xml:space="preserve">: </w:t>
      </w:r>
      <w:r w:rsidRPr="00845AB1">
        <w:rPr>
          <w:rFonts w:ascii="Arial" w:hAnsi="Arial" w:cs="Arial"/>
          <w:sz w:val="24"/>
          <w:szCs w:val="24"/>
        </w:rPr>
        <w:t>“</w:t>
      </w:r>
      <w:r w:rsidR="00D5755E" w:rsidRPr="00845AB1">
        <w:rPr>
          <w:rFonts w:ascii="Arial" w:hAnsi="Arial" w:cs="Arial"/>
          <w:sz w:val="24"/>
          <w:szCs w:val="24"/>
        </w:rPr>
        <w:t>A Private Little War” (Season 2, Episode 19</w:t>
      </w:r>
      <w:r w:rsidRPr="00845AB1">
        <w:rPr>
          <w:rFonts w:ascii="Arial" w:hAnsi="Arial" w:cs="Arial"/>
          <w:sz w:val="24"/>
          <w:szCs w:val="24"/>
        </w:rPr>
        <w:t>)</w:t>
      </w:r>
    </w:p>
    <w:p w:rsidR="00841BD4" w:rsidRPr="00845AB1" w:rsidRDefault="00C41413" w:rsidP="00841BD4">
      <w:pPr>
        <w:rPr>
          <w:rFonts w:ascii="Arial" w:hAnsi="Arial" w:cs="Arial"/>
          <w:sz w:val="24"/>
          <w:szCs w:val="24"/>
        </w:rPr>
      </w:pPr>
      <w:r w:rsidRPr="00845AB1">
        <w:rPr>
          <w:rFonts w:ascii="Arial" w:hAnsi="Arial" w:cs="Arial"/>
          <w:sz w:val="24"/>
          <w:szCs w:val="24"/>
        </w:rPr>
        <w:lastRenderedPageBreak/>
        <w:t>“Let That Be Your Last Battlefield” (Season 3, Episode 15)</w:t>
      </w:r>
    </w:p>
    <w:p w:rsidR="00C41413" w:rsidRPr="00845AB1" w:rsidRDefault="00C41413" w:rsidP="00841BD4">
      <w:pPr>
        <w:rPr>
          <w:rFonts w:ascii="Arial" w:hAnsi="Arial" w:cs="Arial"/>
          <w:sz w:val="24"/>
          <w:szCs w:val="24"/>
        </w:rPr>
      </w:pPr>
    </w:p>
    <w:p w:rsidR="00841BD4" w:rsidRPr="00845AB1" w:rsidRDefault="00841BD4" w:rsidP="00841BD4">
      <w:pPr>
        <w:rPr>
          <w:rFonts w:ascii="Arial" w:hAnsi="Arial" w:cs="Arial"/>
          <w:sz w:val="24"/>
          <w:szCs w:val="24"/>
        </w:rPr>
      </w:pPr>
      <w:r w:rsidRPr="00845AB1">
        <w:rPr>
          <w:rFonts w:ascii="Arial" w:hAnsi="Arial" w:cs="Arial"/>
          <w:b/>
          <w:sz w:val="24"/>
          <w:szCs w:val="24"/>
        </w:rPr>
        <w:t xml:space="preserve">Reading: </w:t>
      </w:r>
      <w:proofErr w:type="spellStart"/>
      <w:r w:rsidR="000B4661" w:rsidRPr="00845AB1">
        <w:rPr>
          <w:rFonts w:ascii="Arial" w:hAnsi="Arial" w:cs="Arial"/>
          <w:sz w:val="24"/>
          <w:szCs w:val="24"/>
        </w:rPr>
        <w:t>Birge</w:t>
      </w:r>
      <w:proofErr w:type="spellEnd"/>
      <w:r w:rsidR="000B4661" w:rsidRPr="00845AB1">
        <w:rPr>
          <w:rFonts w:ascii="Arial" w:hAnsi="Arial" w:cs="Arial"/>
          <w:sz w:val="24"/>
          <w:szCs w:val="24"/>
        </w:rPr>
        <w:t xml:space="preserve">, K. N. (2011). </w:t>
      </w:r>
      <w:r w:rsidR="000B4661" w:rsidRPr="00845AB1">
        <w:rPr>
          <w:rFonts w:ascii="Arial" w:hAnsi="Arial" w:cs="Arial"/>
          <w:i/>
          <w:iCs/>
          <w:sz w:val="24"/>
          <w:szCs w:val="24"/>
        </w:rPr>
        <w:t>Framing politics in science fiction television: Problem solving through altered time and space</w:t>
      </w:r>
      <w:r w:rsidR="000B4661" w:rsidRPr="00845AB1">
        <w:rPr>
          <w:rFonts w:ascii="Arial" w:hAnsi="Arial" w:cs="Arial"/>
          <w:sz w:val="24"/>
          <w:szCs w:val="24"/>
        </w:rPr>
        <w:t xml:space="preserve"> (</w:t>
      </w:r>
      <w:proofErr w:type="spellStart"/>
      <w:r w:rsidR="000B4661" w:rsidRPr="00845AB1">
        <w:rPr>
          <w:rFonts w:ascii="Arial" w:hAnsi="Arial" w:cs="Arial"/>
          <w:sz w:val="24"/>
          <w:szCs w:val="24"/>
        </w:rPr>
        <w:t>Masters</w:t>
      </w:r>
      <w:proofErr w:type="spellEnd"/>
      <w:r w:rsidR="000B4661" w:rsidRPr="00845AB1">
        <w:rPr>
          <w:rFonts w:ascii="Arial" w:hAnsi="Arial" w:cs="Arial"/>
          <w:sz w:val="24"/>
          <w:szCs w:val="24"/>
        </w:rPr>
        <w:t xml:space="preserve"> thesis, Indiana University, Department of Telecommunications).</w:t>
      </w:r>
    </w:p>
    <w:p w:rsidR="00EB02E9" w:rsidRPr="00845AB1" w:rsidRDefault="00EB02E9" w:rsidP="00841BD4">
      <w:pPr>
        <w:rPr>
          <w:rFonts w:ascii="Arial" w:hAnsi="Arial" w:cs="Arial"/>
          <w:b/>
          <w:sz w:val="24"/>
          <w:szCs w:val="24"/>
        </w:rPr>
      </w:pPr>
    </w:p>
    <w:p w:rsidR="00D5755E" w:rsidRPr="00845AB1" w:rsidRDefault="00D5755E" w:rsidP="00841BD4">
      <w:pPr>
        <w:rPr>
          <w:rFonts w:ascii="Arial" w:hAnsi="Arial" w:cs="Arial"/>
          <w:sz w:val="24"/>
          <w:szCs w:val="24"/>
        </w:rPr>
      </w:pPr>
      <w:r w:rsidRPr="00845AB1">
        <w:rPr>
          <w:rFonts w:ascii="Arial" w:hAnsi="Arial" w:cs="Arial"/>
          <w:b/>
          <w:sz w:val="24"/>
          <w:szCs w:val="24"/>
        </w:rPr>
        <w:t>Reflection:</w:t>
      </w:r>
      <w:r w:rsidR="00EB02E9" w:rsidRPr="00845AB1">
        <w:rPr>
          <w:rFonts w:ascii="Arial" w:hAnsi="Arial" w:cs="Arial"/>
          <w:b/>
          <w:sz w:val="24"/>
          <w:szCs w:val="24"/>
        </w:rPr>
        <w:t xml:space="preserve"> </w:t>
      </w:r>
      <w:r w:rsidR="002D682D" w:rsidRPr="00845AB1">
        <w:rPr>
          <w:rFonts w:ascii="Arial" w:hAnsi="Arial" w:cs="Arial"/>
          <w:sz w:val="24"/>
          <w:szCs w:val="24"/>
        </w:rPr>
        <w:t>How do this week’s episodes present their real-world issues allegorically? Who are the different characters supposed to represent and what are the real-world relationships of which they are meant to remind the audience? What elements of the show’s production help and/or hinder the presentation of such a lofty message?</w:t>
      </w:r>
    </w:p>
    <w:p w:rsidR="00841BD4" w:rsidRPr="00845AB1" w:rsidRDefault="00841BD4" w:rsidP="00841BD4">
      <w:pPr>
        <w:rPr>
          <w:rFonts w:ascii="Arial" w:hAnsi="Arial" w:cs="Arial"/>
          <w:b/>
          <w:sz w:val="24"/>
          <w:szCs w:val="24"/>
        </w:rPr>
      </w:pPr>
    </w:p>
    <w:p w:rsidR="00D5755E" w:rsidRPr="00845AB1" w:rsidRDefault="00D5755E" w:rsidP="00D5755E">
      <w:pPr>
        <w:rPr>
          <w:rFonts w:ascii="Arial" w:hAnsi="Arial" w:cs="Arial"/>
          <w:b/>
          <w:sz w:val="32"/>
          <w:szCs w:val="32"/>
          <w:u w:val="single"/>
        </w:rPr>
      </w:pPr>
      <w:r w:rsidRPr="00845AB1">
        <w:rPr>
          <w:rFonts w:ascii="Arial" w:hAnsi="Arial" w:cs="Arial"/>
          <w:b/>
          <w:sz w:val="32"/>
          <w:szCs w:val="32"/>
          <w:u w:val="single"/>
        </w:rPr>
        <w:t>Week 7– The Federation as cultural modeling</w:t>
      </w:r>
    </w:p>
    <w:p w:rsidR="00D5755E" w:rsidRPr="00845AB1" w:rsidRDefault="00920359" w:rsidP="00D5755E">
      <w:pPr>
        <w:rPr>
          <w:rFonts w:ascii="Arial" w:hAnsi="Arial" w:cs="Arial"/>
          <w:i/>
          <w:sz w:val="24"/>
          <w:szCs w:val="24"/>
        </w:rPr>
      </w:pPr>
      <w:r w:rsidRPr="00845AB1">
        <w:rPr>
          <w:rFonts w:ascii="Arial" w:hAnsi="Arial" w:cs="Arial"/>
          <w:i/>
          <w:sz w:val="24"/>
          <w:szCs w:val="24"/>
        </w:rPr>
        <w:t xml:space="preserve">The creators of </w:t>
      </w:r>
      <w:r w:rsidRPr="00845AB1">
        <w:rPr>
          <w:rFonts w:ascii="Arial" w:hAnsi="Arial" w:cs="Arial"/>
          <w:sz w:val="24"/>
          <w:szCs w:val="24"/>
        </w:rPr>
        <w:t xml:space="preserve">Star Trek </w:t>
      </w:r>
      <w:r w:rsidRPr="00845AB1">
        <w:rPr>
          <w:rFonts w:ascii="Arial" w:hAnsi="Arial" w:cs="Arial"/>
          <w:i/>
          <w:sz w:val="24"/>
          <w:szCs w:val="24"/>
        </w:rPr>
        <w:t xml:space="preserve">conceived of the United Federation of Planets as an ideal galactic community. Its mores, economics, and politics are contingent on some significant premises which often go unstated in the show, including technology that reduces—or at least sharply curbs—any unsatisfied market demand for food, shelter, and other essential resources. This week, we discuss the </w:t>
      </w:r>
      <w:r w:rsidR="00F07D42" w:rsidRPr="00845AB1">
        <w:rPr>
          <w:rFonts w:ascii="Arial" w:hAnsi="Arial" w:cs="Arial"/>
          <w:i/>
          <w:sz w:val="24"/>
          <w:szCs w:val="24"/>
        </w:rPr>
        <w:t>economics of a galactic federation—and the implications of asking people to act on their ideals in our less-than-ideal society. We will then attempt to unravel the conundrum as to which comes first: better people, or a more perfect world.</w:t>
      </w:r>
    </w:p>
    <w:p w:rsidR="00920359" w:rsidRPr="00845AB1" w:rsidRDefault="00920359" w:rsidP="00D5755E">
      <w:pPr>
        <w:rPr>
          <w:rFonts w:ascii="Arial" w:hAnsi="Arial" w:cs="Arial"/>
          <w:i/>
          <w:sz w:val="24"/>
          <w:szCs w:val="24"/>
        </w:rPr>
      </w:pPr>
    </w:p>
    <w:p w:rsidR="00D5755E" w:rsidRPr="00845AB1" w:rsidRDefault="00920359" w:rsidP="00D5755E">
      <w:pPr>
        <w:pStyle w:val="ListParagraph"/>
        <w:numPr>
          <w:ilvl w:val="0"/>
          <w:numId w:val="1"/>
        </w:numPr>
        <w:rPr>
          <w:rFonts w:ascii="Arial" w:hAnsi="Arial" w:cs="Arial"/>
          <w:sz w:val="24"/>
          <w:szCs w:val="24"/>
        </w:rPr>
      </w:pPr>
      <w:r w:rsidRPr="00845AB1">
        <w:rPr>
          <w:rFonts w:ascii="Arial" w:hAnsi="Arial" w:cs="Arial"/>
          <w:sz w:val="24"/>
          <w:szCs w:val="24"/>
        </w:rPr>
        <w:t>The Prime Directive—who it protects, who it forgets</w:t>
      </w:r>
      <w:r w:rsidR="00F07D42" w:rsidRPr="00845AB1">
        <w:rPr>
          <w:rFonts w:ascii="Arial" w:hAnsi="Arial" w:cs="Arial"/>
          <w:sz w:val="24"/>
          <w:szCs w:val="24"/>
        </w:rPr>
        <w:t>.</w:t>
      </w:r>
    </w:p>
    <w:p w:rsidR="00D5755E" w:rsidRPr="00845AB1" w:rsidRDefault="00920359" w:rsidP="00D5755E">
      <w:pPr>
        <w:pStyle w:val="ListParagraph"/>
        <w:numPr>
          <w:ilvl w:val="0"/>
          <w:numId w:val="1"/>
        </w:numPr>
        <w:rPr>
          <w:rFonts w:ascii="Arial" w:hAnsi="Arial" w:cs="Arial"/>
          <w:sz w:val="24"/>
          <w:szCs w:val="24"/>
        </w:rPr>
      </w:pPr>
      <w:r w:rsidRPr="00845AB1">
        <w:rPr>
          <w:rFonts w:ascii="Arial" w:hAnsi="Arial" w:cs="Arial"/>
          <w:sz w:val="24"/>
          <w:szCs w:val="24"/>
        </w:rPr>
        <w:t>The legal system of Starfleet</w:t>
      </w:r>
      <w:r w:rsidR="00F07D42" w:rsidRPr="00845AB1">
        <w:rPr>
          <w:rFonts w:ascii="Arial" w:hAnsi="Arial" w:cs="Arial"/>
          <w:sz w:val="24"/>
          <w:szCs w:val="24"/>
        </w:rPr>
        <w:t>.</w:t>
      </w:r>
    </w:p>
    <w:p w:rsidR="00920359" w:rsidRPr="00845AB1" w:rsidRDefault="00F07D42" w:rsidP="00D5755E">
      <w:pPr>
        <w:pStyle w:val="ListParagraph"/>
        <w:numPr>
          <w:ilvl w:val="0"/>
          <w:numId w:val="1"/>
        </w:numPr>
        <w:rPr>
          <w:rFonts w:ascii="Arial" w:hAnsi="Arial" w:cs="Arial"/>
          <w:sz w:val="24"/>
          <w:szCs w:val="24"/>
        </w:rPr>
      </w:pPr>
      <w:r w:rsidRPr="00845AB1">
        <w:rPr>
          <w:rFonts w:ascii="Arial" w:hAnsi="Arial" w:cs="Arial"/>
          <w:sz w:val="24"/>
          <w:szCs w:val="24"/>
        </w:rPr>
        <w:t>How</w:t>
      </w:r>
      <w:r w:rsidR="00920359" w:rsidRPr="00845AB1">
        <w:rPr>
          <w:rFonts w:ascii="Arial" w:hAnsi="Arial" w:cs="Arial"/>
          <w:sz w:val="24"/>
          <w:szCs w:val="24"/>
        </w:rPr>
        <w:t xml:space="preserve"> “good” and “bad”</w:t>
      </w:r>
      <w:r w:rsidRPr="00845AB1">
        <w:rPr>
          <w:rFonts w:ascii="Arial" w:hAnsi="Arial" w:cs="Arial"/>
          <w:sz w:val="24"/>
          <w:szCs w:val="24"/>
        </w:rPr>
        <w:t xml:space="preserve"> people result from societal frameworks in which they are placed.</w:t>
      </w:r>
    </w:p>
    <w:p w:rsidR="00D5755E" w:rsidRPr="00845AB1" w:rsidRDefault="00D5755E" w:rsidP="00D5755E">
      <w:pPr>
        <w:rPr>
          <w:rFonts w:ascii="Arial" w:hAnsi="Arial" w:cs="Arial"/>
          <w:sz w:val="24"/>
          <w:szCs w:val="24"/>
        </w:rPr>
      </w:pPr>
    </w:p>
    <w:p w:rsidR="00D5755E" w:rsidRPr="00845AB1" w:rsidRDefault="00D5755E" w:rsidP="00D5755E">
      <w:pPr>
        <w:rPr>
          <w:rFonts w:ascii="Arial" w:hAnsi="Arial" w:cs="Arial"/>
          <w:sz w:val="24"/>
          <w:szCs w:val="24"/>
        </w:rPr>
      </w:pPr>
      <w:r w:rsidRPr="00845AB1">
        <w:rPr>
          <w:rFonts w:ascii="Arial" w:hAnsi="Arial" w:cs="Arial"/>
          <w:b/>
          <w:sz w:val="24"/>
          <w:szCs w:val="24"/>
        </w:rPr>
        <w:t>Viewing</w:t>
      </w:r>
      <w:r w:rsidR="00920359" w:rsidRPr="00845AB1">
        <w:rPr>
          <w:rFonts w:ascii="Arial" w:hAnsi="Arial" w:cs="Arial"/>
          <w:b/>
          <w:sz w:val="24"/>
          <w:szCs w:val="24"/>
        </w:rPr>
        <w:t>s</w:t>
      </w:r>
      <w:r w:rsidRPr="00845AB1">
        <w:rPr>
          <w:rFonts w:ascii="Arial" w:hAnsi="Arial" w:cs="Arial"/>
          <w:b/>
          <w:sz w:val="24"/>
          <w:szCs w:val="24"/>
        </w:rPr>
        <w:t xml:space="preserve">: </w:t>
      </w:r>
      <w:r w:rsidRPr="00845AB1">
        <w:rPr>
          <w:rFonts w:ascii="Arial" w:hAnsi="Arial" w:cs="Arial"/>
          <w:sz w:val="24"/>
          <w:szCs w:val="24"/>
        </w:rPr>
        <w:t>“Patterns of Force” (Season 2, Episode 21)</w:t>
      </w:r>
    </w:p>
    <w:p w:rsidR="00920359" w:rsidRPr="00845AB1" w:rsidRDefault="00920359" w:rsidP="00D5755E">
      <w:pPr>
        <w:rPr>
          <w:rFonts w:ascii="Arial" w:hAnsi="Arial" w:cs="Arial"/>
          <w:sz w:val="24"/>
          <w:szCs w:val="24"/>
        </w:rPr>
      </w:pPr>
      <w:r w:rsidRPr="00845AB1">
        <w:rPr>
          <w:rFonts w:ascii="Arial" w:hAnsi="Arial" w:cs="Arial"/>
          <w:sz w:val="24"/>
          <w:szCs w:val="24"/>
        </w:rPr>
        <w:t>“Court Martial” (Season 1, Episode 20)</w:t>
      </w:r>
    </w:p>
    <w:p w:rsidR="00D5755E" w:rsidRPr="00845AB1" w:rsidRDefault="00D5755E" w:rsidP="00D5755E">
      <w:pPr>
        <w:rPr>
          <w:rFonts w:ascii="Arial" w:hAnsi="Arial" w:cs="Arial"/>
          <w:sz w:val="24"/>
          <w:szCs w:val="24"/>
        </w:rPr>
      </w:pPr>
    </w:p>
    <w:p w:rsidR="00D5755E" w:rsidRPr="00845AB1" w:rsidRDefault="00D5755E" w:rsidP="00D5755E">
      <w:pPr>
        <w:rPr>
          <w:rFonts w:ascii="Arial" w:hAnsi="Arial" w:cs="Arial"/>
          <w:sz w:val="24"/>
          <w:szCs w:val="24"/>
        </w:rPr>
      </w:pPr>
      <w:r w:rsidRPr="00845AB1">
        <w:rPr>
          <w:rFonts w:ascii="Arial" w:hAnsi="Arial" w:cs="Arial"/>
          <w:b/>
          <w:sz w:val="24"/>
          <w:szCs w:val="24"/>
        </w:rPr>
        <w:t>Reading</w:t>
      </w:r>
      <w:r w:rsidR="00920359" w:rsidRPr="00845AB1">
        <w:rPr>
          <w:rFonts w:ascii="Arial" w:hAnsi="Arial" w:cs="Arial"/>
          <w:b/>
          <w:sz w:val="24"/>
          <w:szCs w:val="24"/>
        </w:rPr>
        <w:t>s</w:t>
      </w:r>
      <w:r w:rsidRPr="00845AB1">
        <w:rPr>
          <w:rFonts w:ascii="Arial" w:hAnsi="Arial" w:cs="Arial"/>
          <w:b/>
          <w:sz w:val="24"/>
          <w:szCs w:val="24"/>
        </w:rPr>
        <w:t xml:space="preserve">: </w:t>
      </w:r>
      <w:r w:rsidRPr="00845AB1">
        <w:rPr>
          <w:rFonts w:ascii="Arial" w:hAnsi="Arial" w:cs="Arial"/>
          <w:sz w:val="24"/>
          <w:szCs w:val="24"/>
        </w:rPr>
        <w:t>Webb, R. (2013, November 6). The economics of Star Trek: The proto-post scarcity economy [Blog post].</w:t>
      </w:r>
    </w:p>
    <w:p w:rsidR="00920359" w:rsidRPr="00845AB1" w:rsidRDefault="00920359" w:rsidP="00D5755E">
      <w:pPr>
        <w:rPr>
          <w:rFonts w:ascii="Arial" w:hAnsi="Arial" w:cs="Arial"/>
          <w:sz w:val="24"/>
          <w:szCs w:val="24"/>
        </w:rPr>
      </w:pPr>
    </w:p>
    <w:p w:rsidR="00920359" w:rsidRPr="00845AB1" w:rsidRDefault="00920359" w:rsidP="00920359">
      <w:pPr>
        <w:rPr>
          <w:rFonts w:ascii="Arial" w:hAnsi="Arial" w:cs="Arial"/>
          <w:sz w:val="24"/>
          <w:szCs w:val="24"/>
        </w:rPr>
      </w:pPr>
      <w:proofErr w:type="spellStart"/>
      <w:r w:rsidRPr="00845AB1">
        <w:rPr>
          <w:rFonts w:ascii="Arial" w:hAnsi="Arial" w:cs="Arial"/>
          <w:sz w:val="24"/>
          <w:szCs w:val="24"/>
        </w:rPr>
        <w:t>Gigerenzer</w:t>
      </w:r>
      <w:proofErr w:type="spellEnd"/>
      <w:r w:rsidRPr="00845AB1">
        <w:rPr>
          <w:rFonts w:ascii="Arial" w:hAnsi="Arial" w:cs="Arial"/>
          <w:sz w:val="24"/>
          <w:szCs w:val="24"/>
        </w:rPr>
        <w:t xml:space="preserve">, G. (2010). Moral satisficing: Rethinking moral behavior as bounded rationality. </w:t>
      </w:r>
      <w:r w:rsidRPr="00845AB1">
        <w:rPr>
          <w:rFonts w:ascii="Arial" w:hAnsi="Arial" w:cs="Arial"/>
          <w:i/>
          <w:iCs/>
          <w:sz w:val="24"/>
          <w:szCs w:val="24"/>
        </w:rPr>
        <w:t>Topics in cognitive science</w:t>
      </w:r>
      <w:r w:rsidRPr="00845AB1">
        <w:rPr>
          <w:rFonts w:ascii="Arial" w:hAnsi="Arial" w:cs="Arial"/>
          <w:sz w:val="24"/>
          <w:szCs w:val="24"/>
        </w:rPr>
        <w:t xml:space="preserve">, </w:t>
      </w:r>
      <w:r w:rsidRPr="00845AB1">
        <w:rPr>
          <w:rFonts w:ascii="Arial" w:hAnsi="Arial" w:cs="Arial"/>
          <w:i/>
          <w:iCs/>
          <w:sz w:val="24"/>
          <w:szCs w:val="24"/>
        </w:rPr>
        <w:t>2</w:t>
      </w:r>
      <w:r w:rsidRPr="00845AB1">
        <w:rPr>
          <w:rFonts w:ascii="Arial" w:hAnsi="Arial" w:cs="Arial"/>
          <w:sz w:val="24"/>
          <w:szCs w:val="24"/>
        </w:rPr>
        <w:t>(3), 528-554.</w:t>
      </w:r>
    </w:p>
    <w:p w:rsidR="00D5755E" w:rsidRPr="00845AB1" w:rsidRDefault="00D5755E" w:rsidP="00D5755E">
      <w:pPr>
        <w:rPr>
          <w:rFonts w:ascii="Arial" w:hAnsi="Arial" w:cs="Arial"/>
          <w:b/>
          <w:sz w:val="24"/>
          <w:szCs w:val="24"/>
        </w:rPr>
      </w:pPr>
    </w:p>
    <w:p w:rsidR="00D5755E" w:rsidRPr="00845AB1" w:rsidRDefault="00D5755E" w:rsidP="00D5755E">
      <w:pPr>
        <w:rPr>
          <w:rFonts w:ascii="Arial" w:hAnsi="Arial" w:cs="Arial"/>
          <w:sz w:val="24"/>
          <w:szCs w:val="24"/>
        </w:rPr>
      </w:pPr>
      <w:r w:rsidRPr="00845AB1">
        <w:rPr>
          <w:rFonts w:ascii="Arial" w:hAnsi="Arial" w:cs="Arial"/>
          <w:b/>
          <w:sz w:val="24"/>
          <w:szCs w:val="24"/>
        </w:rPr>
        <w:t>Reflection:</w:t>
      </w:r>
      <w:r w:rsidR="00EA5D7F" w:rsidRPr="00845AB1">
        <w:rPr>
          <w:rFonts w:ascii="Arial" w:hAnsi="Arial" w:cs="Arial"/>
          <w:b/>
          <w:sz w:val="24"/>
          <w:szCs w:val="24"/>
        </w:rPr>
        <w:t xml:space="preserve"> </w:t>
      </w:r>
      <w:r w:rsidR="00EA5D7F" w:rsidRPr="00845AB1">
        <w:rPr>
          <w:rFonts w:ascii="Arial" w:hAnsi="Arial" w:cs="Arial"/>
          <w:sz w:val="24"/>
          <w:szCs w:val="24"/>
        </w:rPr>
        <w:t xml:space="preserve">What are the most important elements of </w:t>
      </w:r>
      <w:r w:rsidR="00EA5D7F" w:rsidRPr="00845AB1">
        <w:rPr>
          <w:rFonts w:ascii="Arial" w:hAnsi="Arial" w:cs="Arial"/>
          <w:i/>
          <w:sz w:val="24"/>
          <w:szCs w:val="24"/>
        </w:rPr>
        <w:t xml:space="preserve">Star Trek’s </w:t>
      </w:r>
      <w:r w:rsidR="00993F05" w:rsidRPr="00845AB1">
        <w:rPr>
          <w:rFonts w:ascii="Arial" w:hAnsi="Arial" w:cs="Arial"/>
          <w:sz w:val="24"/>
          <w:szCs w:val="24"/>
        </w:rPr>
        <w:t>world that allow</w:t>
      </w:r>
      <w:r w:rsidR="00EA5D7F" w:rsidRPr="00845AB1">
        <w:rPr>
          <w:rFonts w:ascii="Arial" w:hAnsi="Arial" w:cs="Arial"/>
          <w:sz w:val="24"/>
          <w:szCs w:val="24"/>
        </w:rPr>
        <w:t xml:space="preserve"> the Federation to be an ideal society?</w:t>
      </w:r>
      <w:r w:rsidR="00993F05" w:rsidRPr="00845AB1">
        <w:rPr>
          <w:rFonts w:ascii="Arial" w:hAnsi="Arial" w:cs="Arial"/>
          <w:sz w:val="24"/>
          <w:szCs w:val="24"/>
        </w:rPr>
        <w:t xml:space="preserve"> </w:t>
      </w:r>
      <w:r w:rsidR="00EA5D7F" w:rsidRPr="00845AB1">
        <w:rPr>
          <w:rFonts w:ascii="Arial" w:hAnsi="Arial" w:cs="Arial"/>
          <w:sz w:val="24"/>
          <w:szCs w:val="24"/>
        </w:rPr>
        <w:t xml:space="preserve">Which elements are we missing in today’s modern society? Can the human race overcome its fallible nature to create a better world, or do we </w:t>
      </w:r>
      <w:r w:rsidR="00993F05" w:rsidRPr="00845AB1">
        <w:rPr>
          <w:rFonts w:ascii="Arial" w:hAnsi="Arial" w:cs="Arial"/>
          <w:sz w:val="24"/>
          <w:szCs w:val="24"/>
        </w:rPr>
        <w:t xml:space="preserve">need a better world before we can act more virtuously? </w:t>
      </w:r>
      <w:r w:rsidR="00313D24" w:rsidRPr="00845AB1">
        <w:rPr>
          <w:rFonts w:ascii="Arial" w:hAnsi="Arial" w:cs="Arial"/>
          <w:sz w:val="24"/>
          <w:szCs w:val="24"/>
        </w:rPr>
        <w:t xml:space="preserve">What are some useful “first steps” we can glean from watching </w:t>
      </w:r>
      <w:r w:rsidR="00313D24" w:rsidRPr="00845AB1">
        <w:rPr>
          <w:rFonts w:ascii="Arial" w:hAnsi="Arial" w:cs="Arial"/>
          <w:i/>
          <w:sz w:val="24"/>
          <w:szCs w:val="24"/>
        </w:rPr>
        <w:t>Trek</w:t>
      </w:r>
      <w:r w:rsidR="00313D24" w:rsidRPr="00845AB1">
        <w:rPr>
          <w:rFonts w:ascii="Arial" w:hAnsi="Arial" w:cs="Arial"/>
          <w:sz w:val="24"/>
          <w:szCs w:val="24"/>
        </w:rPr>
        <w:t>?</w:t>
      </w:r>
    </w:p>
    <w:p w:rsidR="00D5755E" w:rsidRPr="00845AB1" w:rsidRDefault="00D5755E" w:rsidP="00841BD4">
      <w:pPr>
        <w:rPr>
          <w:rFonts w:ascii="Arial" w:hAnsi="Arial" w:cs="Arial"/>
          <w:b/>
          <w:sz w:val="24"/>
          <w:szCs w:val="24"/>
        </w:rPr>
      </w:pPr>
    </w:p>
    <w:p w:rsidR="00D07ABF" w:rsidRPr="00845AB1" w:rsidRDefault="00D07ABF" w:rsidP="00D07ABF">
      <w:pPr>
        <w:rPr>
          <w:rFonts w:ascii="Arial" w:hAnsi="Arial" w:cs="Arial"/>
          <w:b/>
          <w:i/>
          <w:sz w:val="32"/>
          <w:szCs w:val="32"/>
          <w:u w:val="single"/>
        </w:rPr>
      </w:pPr>
      <w:r w:rsidRPr="00845AB1">
        <w:rPr>
          <w:rFonts w:ascii="Arial" w:hAnsi="Arial" w:cs="Arial"/>
          <w:b/>
          <w:sz w:val="32"/>
          <w:szCs w:val="32"/>
          <w:u w:val="single"/>
        </w:rPr>
        <w:t xml:space="preserve">Week 8– Societal impact of </w:t>
      </w:r>
      <w:r w:rsidRPr="00845AB1">
        <w:rPr>
          <w:rFonts w:ascii="Arial" w:hAnsi="Arial" w:cs="Arial"/>
          <w:b/>
          <w:i/>
          <w:sz w:val="32"/>
          <w:szCs w:val="32"/>
          <w:u w:val="single"/>
        </w:rPr>
        <w:t>Star Trek</w:t>
      </w:r>
    </w:p>
    <w:p w:rsidR="00D07ABF" w:rsidRPr="00845AB1" w:rsidRDefault="006821CD" w:rsidP="00D07ABF">
      <w:pPr>
        <w:rPr>
          <w:rFonts w:ascii="Arial" w:hAnsi="Arial" w:cs="Arial"/>
          <w:i/>
          <w:sz w:val="24"/>
          <w:szCs w:val="24"/>
        </w:rPr>
      </w:pPr>
      <w:r w:rsidRPr="00845AB1">
        <w:rPr>
          <w:rFonts w:ascii="Arial" w:hAnsi="Arial" w:cs="Arial"/>
          <w:i/>
          <w:sz w:val="24"/>
          <w:szCs w:val="24"/>
        </w:rPr>
        <w:t>The fandom behind the franchise is so fervent that it has become a phenomenon which sometimes eclipses even that of the show. Trekkies are the originators of the fan convention! This week, we look at the evolu</w:t>
      </w:r>
      <w:r w:rsidR="00C10948" w:rsidRPr="00845AB1">
        <w:rPr>
          <w:rFonts w:ascii="Arial" w:hAnsi="Arial" w:cs="Arial"/>
          <w:i/>
          <w:sz w:val="24"/>
          <w:szCs w:val="24"/>
        </w:rPr>
        <w:t>ti</w:t>
      </w:r>
      <w:r w:rsidR="00C25F66">
        <w:rPr>
          <w:rFonts w:ascii="Arial" w:hAnsi="Arial" w:cs="Arial"/>
          <w:i/>
          <w:sz w:val="24"/>
          <w:szCs w:val="24"/>
        </w:rPr>
        <w:t>on of fan culture surrounding</w:t>
      </w:r>
      <w:r w:rsidR="00C10948" w:rsidRPr="00845AB1">
        <w:rPr>
          <w:rFonts w:ascii="Arial" w:hAnsi="Arial" w:cs="Arial"/>
          <w:i/>
          <w:sz w:val="24"/>
          <w:szCs w:val="24"/>
        </w:rPr>
        <w:t xml:space="preserve"> </w:t>
      </w:r>
      <w:r w:rsidRPr="00845AB1">
        <w:rPr>
          <w:rFonts w:ascii="Arial" w:hAnsi="Arial" w:cs="Arial"/>
          <w:sz w:val="24"/>
          <w:szCs w:val="24"/>
        </w:rPr>
        <w:t>Star Trek</w:t>
      </w:r>
      <w:r w:rsidRPr="00845AB1">
        <w:rPr>
          <w:rFonts w:ascii="Arial" w:hAnsi="Arial" w:cs="Arial"/>
          <w:i/>
          <w:sz w:val="24"/>
          <w:szCs w:val="24"/>
        </w:rPr>
        <w:t xml:space="preserve">, with emphasis on </w:t>
      </w:r>
      <w:r w:rsidRPr="00845AB1">
        <w:rPr>
          <w:rFonts w:ascii="Arial" w:hAnsi="Arial" w:cs="Arial"/>
          <w:sz w:val="24"/>
          <w:szCs w:val="24"/>
        </w:rPr>
        <w:t xml:space="preserve">TOS </w:t>
      </w:r>
      <w:r w:rsidRPr="00845AB1">
        <w:rPr>
          <w:rFonts w:ascii="Arial" w:hAnsi="Arial" w:cs="Arial"/>
          <w:i/>
          <w:sz w:val="24"/>
          <w:szCs w:val="24"/>
        </w:rPr>
        <w:t xml:space="preserve">and how the franchise blossomed during reruns as a syndicated </w:t>
      </w:r>
      <w:r w:rsidRPr="00845AB1">
        <w:rPr>
          <w:rFonts w:ascii="Arial" w:hAnsi="Arial" w:cs="Arial"/>
          <w:i/>
          <w:sz w:val="24"/>
          <w:szCs w:val="24"/>
        </w:rPr>
        <w:lastRenderedPageBreak/>
        <w:t>show. We will explore the reasons people become such ardent fans, as well as how the show has inspired</w:t>
      </w:r>
      <w:r w:rsidR="00C10948" w:rsidRPr="00845AB1">
        <w:rPr>
          <w:rFonts w:ascii="Arial" w:hAnsi="Arial" w:cs="Arial"/>
          <w:i/>
          <w:sz w:val="24"/>
          <w:szCs w:val="24"/>
        </w:rPr>
        <w:t xml:space="preserve"> people.</w:t>
      </w:r>
    </w:p>
    <w:p w:rsidR="006821CD" w:rsidRPr="00845AB1" w:rsidRDefault="006821CD" w:rsidP="00D07ABF">
      <w:pPr>
        <w:rPr>
          <w:rFonts w:ascii="Arial" w:hAnsi="Arial" w:cs="Arial"/>
          <w:i/>
          <w:sz w:val="24"/>
          <w:szCs w:val="24"/>
        </w:rPr>
      </w:pPr>
    </w:p>
    <w:p w:rsidR="00D07ABF" w:rsidRPr="00845AB1" w:rsidRDefault="006821CD" w:rsidP="00D07ABF">
      <w:pPr>
        <w:pStyle w:val="ListParagraph"/>
        <w:numPr>
          <w:ilvl w:val="0"/>
          <w:numId w:val="1"/>
        </w:numPr>
        <w:rPr>
          <w:rFonts w:ascii="Arial" w:hAnsi="Arial" w:cs="Arial"/>
          <w:sz w:val="24"/>
          <w:szCs w:val="24"/>
        </w:rPr>
      </w:pPr>
      <w:r w:rsidRPr="00845AB1">
        <w:rPr>
          <w:rFonts w:ascii="Arial" w:hAnsi="Arial" w:cs="Arial"/>
          <w:sz w:val="24"/>
          <w:szCs w:val="24"/>
        </w:rPr>
        <w:t xml:space="preserve">From </w:t>
      </w:r>
      <w:r w:rsidR="00C10948" w:rsidRPr="00845AB1">
        <w:rPr>
          <w:rFonts w:ascii="Arial" w:hAnsi="Arial" w:cs="Arial"/>
          <w:sz w:val="24"/>
          <w:szCs w:val="24"/>
        </w:rPr>
        <w:t>bad ratings to six movies!</w:t>
      </w:r>
    </w:p>
    <w:p w:rsidR="00D07ABF" w:rsidRPr="00845AB1" w:rsidRDefault="006821CD" w:rsidP="00D07ABF">
      <w:pPr>
        <w:pStyle w:val="ListParagraph"/>
        <w:numPr>
          <w:ilvl w:val="0"/>
          <w:numId w:val="1"/>
        </w:numPr>
        <w:rPr>
          <w:rFonts w:ascii="Arial" w:hAnsi="Arial" w:cs="Arial"/>
          <w:sz w:val="24"/>
          <w:szCs w:val="24"/>
        </w:rPr>
      </w:pPr>
      <w:r w:rsidRPr="00845AB1">
        <w:rPr>
          <w:rFonts w:ascii="Arial" w:hAnsi="Arial" w:cs="Arial"/>
          <w:sz w:val="24"/>
          <w:szCs w:val="24"/>
        </w:rPr>
        <w:t>Fan culture as a phenomenon.</w:t>
      </w:r>
    </w:p>
    <w:p w:rsidR="006821CD" w:rsidRPr="00845AB1" w:rsidRDefault="006821CD" w:rsidP="00D07ABF">
      <w:pPr>
        <w:pStyle w:val="ListParagraph"/>
        <w:numPr>
          <w:ilvl w:val="0"/>
          <w:numId w:val="1"/>
        </w:numPr>
        <w:rPr>
          <w:rFonts w:ascii="Arial" w:hAnsi="Arial" w:cs="Arial"/>
          <w:sz w:val="24"/>
          <w:szCs w:val="24"/>
        </w:rPr>
      </w:pPr>
      <w:r w:rsidRPr="00845AB1">
        <w:rPr>
          <w:rFonts w:ascii="Arial" w:hAnsi="Arial" w:cs="Arial"/>
          <w:sz w:val="24"/>
          <w:szCs w:val="24"/>
        </w:rPr>
        <w:t>Where it gets weird (and it does).</w:t>
      </w:r>
    </w:p>
    <w:p w:rsidR="006821CD" w:rsidRPr="00845AB1" w:rsidRDefault="006821CD" w:rsidP="006821CD">
      <w:pPr>
        <w:pStyle w:val="ListParagraph"/>
        <w:numPr>
          <w:ilvl w:val="0"/>
          <w:numId w:val="1"/>
        </w:numPr>
        <w:rPr>
          <w:rFonts w:ascii="Arial" w:hAnsi="Arial" w:cs="Arial"/>
          <w:sz w:val="24"/>
          <w:szCs w:val="24"/>
        </w:rPr>
      </w:pPr>
      <w:r w:rsidRPr="00845AB1">
        <w:rPr>
          <w:rFonts w:ascii="Arial" w:hAnsi="Arial" w:cs="Arial"/>
          <w:sz w:val="24"/>
          <w:szCs w:val="24"/>
        </w:rPr>
        <w:t xml:space="preserve">How </w:t>
      </w:r>
      <w:r w:rsidRPr="00845AB1">
        <w:rPr>
          <w:rFonts w:ascii="Arial" w:hAnsi="Arial" w:cs="Arial"/>
          <w:i/>
          <w:sz w:val="24"/>
          <w:szCs w:val="24"/>
        </w:rPr>
        <w:t xml:space="preserve">Star Trek </w:t>
      </w:r>
      <w:r w:rsidRPr="00845AB1">
        <w:rPr>
          <w:rFonts w:ascii="Arial" w:hAnsi="Arial" w:cs="Arial"/>
          <w:sz w:val="24"/>
          <w:szCs w:val="24"/>
        </w:rPr>
        <w:t>has inspired people to pursue science or prosocial professions.</w:t>
      </w:r>
    </w:p>
    <w:p w:rsidR="00D07ABF" w:rsidRPr="00845AB1" w:rsidRDefault="00D07ABF" w:rsidP="00D07ABF">
      <w:pPr>
        <w:rPr>
          <w:rFonts w:ascii="Arial" w:hAnsi="Arial" w:cs="Arial"/>
          <w:sz w:val="24"/>
          <w:szCs w:val="24"/>
        </w:rPr>
      </w:pPr>
    </w:p>
    <w:p w:rsidR="001A5F03" w:rsidRDefault="001A5F03" w:rsidP="00D07ABF">
      <w:pPr>
        <w:rPr>
          <w:rFonts w:ascii="Arial" w:hAnsi="Arial" w:cs="Arial"/>
          <w:sz w:val="24"/>
          <w:szCs w:val="24"/>
        </w:rPr>
      </w:pPr>
      <w:r>
        <w:rPr>
          <w:rFonts w:ascii="Arial" w:hAnsi="Arial" w:cs="Arial"/>
          <w:b/>
          <w:sz w:val="24"/>
          <w:szCs w:val="24"/>
        </w:rPr>
        <w:t xml:space="preserve">Guest lecture: </w:t>
      </w:r>
      <w:r w:rsidR="00D81FCD">
        <w:rPr>
          <w:rFonts w:ascii="Arial" w:hAnsi="Arial" w:cs="Arial"/>
          <w:sz w:val="24"/>
          <w:szCs w:val="24"/>
        </w:rPr>
        <w:t>Reverend</w:t>
      </w:r>
      <w:bookmarkStart w:id="0" w:name="_GoBack"/>
      <w:bookmarkEnd w:id="0"/>
      <w:r>
        <w:rPr>
          <w:rFonts w:ascii="Arial" w:hAnsi="Arial" w:cs="Arial"/>
          <w:sz w:val="24"/>
          <w:szCs w:val="24"/>
        </w:rPr>
        <w:t xml:space="preserve"> Mary Ann Macklin, from the Unitarian Universalist Church of Bloomington, is an IU graduate with a background in law. She has a strong affinity for </w:t>
      </w:r>
      <w:r>
        <w:rPr>
          <w:rFonts w:ascii="Arial" w:hAnsi="Arial" w:cs="Arial"/>
          <w:i/>
          <w:sz w:val="24"/>
          <w:szCs w:val="24"/>
        </w:rPr>
        <w:t>Star Trek</w:t>
      </w:r>
      <w:r>
        <w:rPr>
          <w:rFonts w:ascii="Arial" w:hAnsi="Arial" w:cs="Arial"/>
          <w:sz w:val="24"/>
          <w:szCs w:val="24"/>
        </w:rPr>
        <w:t xml:space="preserve"> and she will come to talk about how secular texts like </w:t>
      </w:r>
      <w:r>
        <w:rPr>
          <w:rFonts w:ascii="Arial" w:hAnsi="Arial" w:cs="Arial"/>
          <w:i/>
          <w:sz w:val="24"/>
          <w:szCs w:val="24"/>
        </w:rPr>
        <w:t xml:space="preserve">Star Trek </w:t>
      </w:r>
      <w:r>
        <w:rPr>
          <w:rFonts w:ascii="Arial" w:hAnsi="Arial" w:cs="Arial"/>
          <w:sz w:val="24"/>
          <w:szCs w:val="24"/>
        </w:rPr>
        <w:t xml:space="preserve">can be used to inform people’s beliefs about virtue and justice. </w:t>
      </w:r>
    </w:p>
    <w:p w:rsidR="001A5F03" w:rsidRPr="001A5F03" w:rsidRDefault="001A5F03" w:rsidP="00D07ABF">
      <w:pPr>
        <w:rPr>
          <w:rFonts w:ascii="Arial" w:hAnsi="Arial" w:cs="Arial"/>
          <w:sz w:val="24"/>
          <w:szCs w:val="24"/>
        </w:rPr>
      </w:pPr>
    </w:p>
    <w:p w:rsidR="00D07ABF" w:rsidRPr="00845AB1" w:rsidRDefault="00D07ABF" w:rsidP="00D07ABF">
      <w:pPr>
        <w:rPr>
          <w:rFonts w:ascii="Arial" w:hAnsi="Arial" w:cs="Arial"/>
          <w:i/>
          <w:sz w:val="24"/>
          <w:szCs w:val="24"/>
        </w:rPr>
      </w:pPr>
      <w:r w:rsidRPr="00845AB1">
        <w:rPr>
          <w:rFonts w:ascii="Arial" w:hAnsi="Arial" w:cs="Arial"/>
          <w:b/>
          <w:sz w:val="24"/>
          <w:szCs w:val="24"/>
        </w:rPr>
        <w:t xml:space="preserve">Viewing: </w:t>
      </w:r>
      <w:r w:rsidRPr="00845AB1">
        <w:rPr>
          <w:rFonts w:ascii="Arial" w:hAnsi="Arial" w:cs="Arial"/>
          <w:i/>
          <w:sz w:val="24"/>
          <w:szCs w:val="24"/>
        </w:rPr>
        <w:t>Trek Nation (2011)</w:t>
      </w:r>
      <w:r w:rsidR="00EB278F" w:rsidRPr="00845AB1">
        <w:rPr>
          <w:rFonts w:ascii="Arial" w:hAnsi="Arial" w:cs="Arial"/>
          <w:i/>
          <w:sz w:val="24"/>
          <w:szCs w:val="24"/>
        </w:rPr>
        <w:t>; Trekkies (1997); Trekkies 2 (2004)</w:t>
      </w:r>
    </w:p>
    <w:p w:rsidR="007267F4" w:rsidRPr="00845AB1" w:rsidRDefault="00C25F66" w:rsidP="00D07ABF">
      <w:pPr>
        <w:rPr>
          <w:rFonts w:ascii="Arial" w:hAnsi="Arial" w:cs="Arial"/>
          <w:sz w:val="24"/>
          <w:szCs w:val="24"/>
        </w:rPr>
      </w:pPr>
      <w:r>
        <w:rPr>
          <w:rFonts w:ascii="Arial" w:hAnsi="Arial" w:cs="Arial"/>
          <w:sz w:val="24"/>
          <w:szCs w:val="24"/>
        </w:rPr>
        <w:t>[W</w:t>
      </w:r>
      <w:r w:rsidR="007267F4" w:rsidRPr="00845AB1">
        <w:rPr>
          <w:rFonts w:ascii="Arial" w:hAnsi="Arial" w:cs="Arial"/>
          <w:sz w:val="24"/>
          <w:szCs w:val="24"/>
        </w:rPr>
        <w:t xml:space="preserve">atch as much of these as you can; feel free to skip the daddy-issues parts of </w:t>
      </w:r>
      <w:r w:rsidR="007267F4" w:rsidRPr="00845AB1">
        <w:rPr>
          <w:rFonts w:ascii="Arial" w:hAnsi="Arial" w:cs="Arial"/>
          <w:i/>
          <w:sz w:val="24"/>
          <w:szCs w:val="24"/>
        </w:rPr>
        <w:t>Trek Nation</w:t>
      </w:r>
      <w:r w:rsidR="007267F4" w:rsidRPr="00845AB1">
        <w:rPr>
          <w:rFonts w:ascii="Arial" w:hAnsi="Arial" w:cs="Arial"/>
          <w:sz w:val="24"/>
          <w:szCs w:val="24"/>
        </w:rPr>
        <w:t xml:space="preserve"> and some of the longer/stranger interviews in </w:t>
      </w:r>
      <w:r w:rsidR="007267F4" w:rsidRPr="00845AB1">
        <w:rPr>
          <w:rFonts w:ascii="Arial" w:hAnsi="Arial" w:cs="Arial"/>
          <w:i/>
          <w:sz w:val="24"/>
          <w:szCs w:val="24"/>
        </w:rPr>
        <w:t>Trekkies</w:t>
      </w:r>
      <w:r>
        <w:rPr>
          <w:rFonts w:ascii="Arial" w:hAnsi="Arial" w:cs="Arial"/>
          <w:i/>
          <w:sz w:val="24"/>
          <w:szCs w:val="24"/>
        </w:rPr>
        <w:t>.</w:t>
      </w:r>
      <w:r w:rsidR="007267F4" w:rsidRPr="00845AB1">
        <w:rPr>
          <w:rFonts w:ascii="Arial" w:hAnsi="Arial" w:cs="Arial"/>
          <w:sz w:val="24"/>
          <w:szCs w:val="24"/>
        </w:rPr>
        <w:t>]</w:t>
      </w:r>
    </w:p>
    <w:p w:rsidR="00D07ABF" w:rsidRPr="00845AB1" w:rsidRDefault="00D07ABF" w:rsidP="00D07ABF">
      <w:pPr>
        <w:rPr>
          <w:rFonts w:ascii="Arial" w:hAnsi="Arial" w:cs="Arial"/>
          <w:sz w:val="24"/>
          <w:szCs w:val="24"/>
        </w:rPr>
      </w:pPr>
    </w:p>
    <w:p w:rsidR="00D07ABF" w:rsidRPr="00845AB1" w:rsidRDefault="00D07ABF" w:rsidP="00D07ABF">
      <w:pPr>
        <w:rPr>
          <w:rFonts w:ascii="Arial" w:hAnsi="Arial" w:cs="Arial"/>
          <w:sz w:val="24"/>
          <w:szCs w:val="24"/>
        </w:rPr>
      </w:pPr>
      <w:r w:rsidRPr="00845AB1">
        <w:rPr>
          <w:rFonts w:ascii="Arial" w:hAnsi="Arial" w:cs="Arial"/>
          <w:b/>
          <w:sz w:val="24"/>
          <w:szCs w:val="24"/>
        </w:rPr>
        <w:t xml:space="preserve">Reading: </w:t>
      </w:r>
      <w:proofErr w:type="spellStart"/>
      <w:r w:rsidR="00EB278F" w:rsidRPr="00845AB1">
        <w:rPr>
          <w:rFonts w:ascii="Arial" w:hAnsi="Arial" w:cs="Arial"/>
          <w:sz w:val="24"/>
          <w:szCs w:val="24"/>
        </w:rPr>
        <w:t>Jindra</w:t>
      </w:r>
      <w:proofErr w:type="spellEnd"/>
      <w:r w:rsidR="00EB278F" w:rsidRPr="00845AB1">
        <w:rPr>
          <w:rFonts w:ascii="Arial" w:hAnsi="Arial" w:cs="Arial"/>
          <w:sz w:val="24"/>
          <w:szCs w:val="24"/>
        </w:rPr>
        <w:t xml:space="preserve">, M. (1994). “Star Trek” fandom as a religious phenomenon. </w:t>
      </w:r>
      <w:r w:rsidR="00EB278F" w:rsidRPr="00845AB1">
        <w:rPr>
          <w:rFonts w:ascii="Arial" w:hAnsi="Arial" w:cs="Arial"/>
          <w:i/>
          <w:iCs/>
          <w:sz w:val="24"/>
          <w:szCs w:val="24"/>
        </w:rPr>
        <w:t>Sociology of Religion</w:t>
      </w:r>
      <w:r w:rsidR="00EB278F" w:rsidRPr="00845AB1">
        <w:rPr>
          <w:rFonts w:ascii="Arial" w:hAnsi="Arial" w:cs="Arial"/>
          <w:sz w:val="24"/>
          <w:szCs w:val="24"/>
        </w:rPr>
        <w:t xml:space="preserve">, </w:t>
      </w:r>
      <w:r w:rsidR="00EB278F" w:rsidRPr="00845AB1">
        <w:rPr>
          <w:rFonts w:ascii="Arial" w:hAnsi="Arial" w:cs="Arial"/>
          <w:i/>
          <w:iCs/>
          <w:sz w:val="24"/>
          <w:szCs w:val="24"/>
        </w:rPr>
        <w:t>55</w:t>
      </w:r>
      <w:r w:rsidR="00EB278F" w:rsidRPr="00845AB1">
        <w:rPr>
          <w:rFonts w:ascii="Arial" w:hAnsi="Arial" w:cs="Arial"/>
          <w:sz w:val="24"/>
          <w:szCs w:val="24"/>
        </w:rPr>
        <w:t>(1), 27–51.</w:t>
      </w:r>
    </w:p>
    <w:p w:rsidR="00D07ABF" w:rsidRPr="00845AB1" w:rsidRDefault="00D07ABF" w:rsidP="00D07ABF">
      <w:pPr>
        <w:rPr>
          <w:rFonts w:ascii="Arial" w:hAnsi="Arial" w:cs="Arial"/>
          <w:b/>
          <w:sz w:val="24"/>
          <w:szCs w:val="24"/>
        </w:rPr>
      </w:pPr>
    </w:p>
    <w:p w:rsidR="00D07ABF" w:rsidRPr="00845AB1" w:rsidRDefault="00D07ABF" w:rsidP="00D07ABF">
      <w:pPr>
        <w:rPr>
          <w:rFonts w:ascii="Arial" w:hAnsi="Arial" w:cs="Arial"/>
          <w:sz w:val="24"/>
          <w:szCs w:val="24"/>
        </w:rPr>
      </w:pPr>
      <w:r w:rsidRPr="00845AB1">
        <w:rPr>
          <w:rFonts w:ascii="Arial" w:hAnsi="Arial" w:cs="Arial"/>
          <w:b/>
          <w:sz w:val="24"/>
          <w:szCs w:val="24"/>
        </w:rPr>
        <w:t>Reflection:</w:t>
      </w:r>
      <w:r w:rsidR="00C10948" w:rsidRPr="00845AB1">
        <w:rPr>
          <w:rFonts w:ascii="Arial" w:hAnsi="Arial" w:cs="Arial"/>
          <w:b/>
          <w:sz w:val="24"/>
          <w:szCs w:val="24"/>
        </w:rPr>
        <w:t xml:space="preserve"> </w:t>
      </w:r>
      <w:r w:rsidR="00C10948" w:rsidRPr="00845AB1">
        <w:rPr>
          <w:rFonts w:ascii="Arial" w:hAnsi="Arial" w:cs="Arial"/>
          <w:sz w:val="24"/>
          <w:szCs w:val="24"/>
        </w:rPr>
        <w:t xml:space="preserve">Find an anecdote, one that was not discussed in class, about how </w:t>
      </w:r>
      <w:r w:rsidR="00C10948" w:rsidRPr="00845AB1">
        <w:rPr>
          <w:rFonts w:ascii="Arial" w:hAnsi="Arial" w:cs="Arial"/>
          <w:i/>
          <w:sz w:val="24"/>
          <w:szCs w:val="24"/>
        </w:rPr>
        <w:t xml:space="preserve">Star Trek </w:t>
      </w:r>
      <w:r w:rsidR="00C10948" w:rsidRPr="00845AB1">
        <w:rPr>
          <w:rFonts w:ascii="Arial" w:hAnsi="Arial" w:cs="Arial"/>
          <w:sz w:val="24"/>
          <w:szCs w:val="24"/>
        </w:rPr>
        <w:t xml:space="preserve">has influenced </w:t>
      </w:r>
      <w:r w:rsidR="00987DA6" w:rsidRPr="00845AB1">
        <w:rPr>
          <w:rFonts w:ascii="Arial" w:hAnsi="Arial" w:cs="Arial"/>
          <w:sz w:val="24"/>
          <w:szCs w:val="24"/>
        </w:rPr>
        <w:t xml:space="preserve">someone, </w:t>
      </w:r>
      <w:r w:rsidR="00C10948" w:rsidRPr="00845AB1">
        <w:rPr>
          <w:rFonts w:ascii="Arial" w:hAnsi="Arial" w:cs="Arial"/>
          <w:sz w:val="24"/>
          <w:szCs w:val="24"/>
        </w:rPr>
        <w:t xml:space="preserve">either </w:t>
      </w:r>
      <w:r w:rsidR="00987DA6" w:rsidRPr="00845AB1">
        <w:rPr>
          <w:rFonts w:ascii="Arial" w:hAnsi="Arial" w:cs="Arial"/>
          <w:sz w:val="24"/>
          <w:szCs w:val="24"/>
        </w:rPr>
        <w:t>in popular culture or science</w:t>
      </w:r>
      <w:r w:rsidR="00C10948" w:rsidRPr="00845AB1">
        <w:rPr>
          <w:rFonts w:ascii="Arial" w:hAnsi="Arial" w:cs="Arial"/>
          <w:sz w:val="24"/>
          <w:szCs w:val="24"/>
        </w:rPr>
        <w:t>. (Please share the link in your post so we can all read about it!) Discuss this story in relation to the viewings and th</w:t>
      </w:r>
      <w:r w:rsidR="00C25F66">
        <w:rPr>
          <w:rFonts w:ascii="Arial" w:hAnsi="Arial" w:cs="Arial"/>
          <w:sz w:val="24"/>
          <w:szCs w:val="24"/>
        </w:rPr>
        <w:t>e reading for this week.</w:t>
      </w:r>
      <w:r w:rsidR="00C10948" w:rsidRPr="00845AB1">
        <w:rPr>
          <w:rFonts w:ascii="Arial" w:hAnsi="Arial" w:cs="Arial"/>
          <w:sz w:val="24"/>
          <w:szCs w:val="24"/>
        </w:rPr>
        <w:t xml:space="preserve"> </w:t>
      </w:r>
      <w:r w:rsidR="00474A5A" w:rsidRPr="00845AB1">
        <w:rPr>
          <w:rFonts w:ascii="Arial" w:hAnsi="Arial" w:cs="Arial"/>
          <w:sz w:val="24"/>
          <w:szCs w:val="24"/>
        </w:rPr>
        <w:t>Also, w</w:t>
      </w:r>
      <w:r w:rsidR="00C10948" w:rsidRPr="00845AB1">
        <w:rPr>
          <w:rFonts w:ascii="Arial" w:hAnsi="Arial" w:cs="Arial"/>
          <w:sz w:val="24"/>
          <w:szCs w:val="24"/>
        </w:rPr>
        <w:t xml:space="preserve">hy was it </w:t>
      </w:r>
      <w:r w:rsidR="00C10948" w:rsidRPr="00845AB1">
        <w:rPr>
          <w:rFonts w:ascii="Arial" w:hAnsi="Arial" w:cs="Arial"/>
          <w:i/>
          <w:sz w:val="24"/>
          <w:szCs w:val="24"/>
        </w:rPr>
        <w:t xml:space="preserve">Trek </w:t>
      </w:r>
      <w:r w:rsidR="00C10948" w:rsidRPr="00845AB1">
        <w:rPr>
          <w:rFonts w:ascii="Arial" w:hAnsi="Arial" w:cs="Arial"/>
          <w:sz w:val="24"/>
          <w:szCs w:val="24"/>
        </w:rPr>
        <w:t xml:space="preserve">in particular, as opposed to another space-oriented production? </w:t>
      </w:r>
    </w:p>
    <w:p w:rsidR="00D07ABF" w:rsidRPr="00845AB1" w:rsidRDefault="00D07ABF" w:rsidP="00841BD4">
      <w:pPr>
        <w:rPr>
          <w:rFonts w:ascii="Arial" w:hAnsi="Arial" w:cs="Arial"/>
          <w:b/>
          <w:sz w:val="24"/>
          <w:szCs w:val="24"/>
        </w:rPr>
      </w:pPr>
    </w:p>
    <w:p w:rsidR="006170EB" w:rsidRPr="00845AB1" w:rsidRDefault="006170EB" w:rsidP="006170EB">
      <w:pPr>
        <w:rPr>
          <w:rFonts w:ascii="Arial" w:hAnsi="Arial" w:cs="Arial"/>
          <w:b/>
          <w:i/>
          <w:sz w:val="32"/>
          <w:szCs w:val="32"/>
          <w:u w:val="single"/>
        </w:rPr>
      </w:pPr>
      <w:r w:rsidRPr="00845AB1">
        <w:rPr>
          <w:rFonts w:ascii="Arial" w:hAnsi="Arial" w:cs="Arial"/>
          <w:b/>
          <w:sz w:val="32"/>
          <w:szCs w:val="32"/>
          <w:u w:val="single"/>
        </w:rPr>
        <w:t>Week 9– Still just a product of its time</w:t>
      </w:r>
    </w:p>
    <w:p w:rsidR="006170EB" w:rsidRPr="00845AB1" w:rsidRDefault="00247795" w:rsidP="0041339A">
      <w:pPr>
        <w:rPr>
          <w:rFonts w:ascii="Arial" w:hAnsi="Arial" w:cs="Arial"/>
          <w:i/>
          <w:sz w:val="24"/>
          <w:szCs w:val="24"/>
        </w:rPr>
      </w:pPr>
      <w:r w:rsidRPr="00845AB1">
        <w:rPr>
          <w:rFonts w:ascii="Arial" w:hAnsi="Arial" w:cs="Arial"/>
          <w:i/>
          <w:sz w:val="24"/>
          <w:szCs w:val="24"/>
        </w:rPr>
        <w:t xml:space="preserve">This week, we will review all of the instances when TOS fell short of its </w:t>
      </w:r>
      <w:r w:rsidR="0041339A" w:rsidRPr="00845AB1">
        <w:rPr>
          <w:rFonts w:ascii="Arial" w:hAnsi="Arial" w:cs="Arial"/>
          <w:i/>
          <w:sz w:val="24"/>
          <w:szCs w:val="24"/>
        </w:rPr>
        <w:t xml:space="preserve">lofty goals. Then, we’ll discuss how much it detracts from the viewing experience, as well as the longevity of the series. </w:t>
      </w:r>
    </w:p>
    <w:p w:rsidR="00D05EF7" w:rsidRPr="00845AB1" w:rsidRDefault="00D05EF7" w:rsidP="0041339A">
      <w:pPr>
        <w:rPr>
          <w:rFonts w:ascii="Arial" w:hAnsi="Arial" w:cs="Arial"/>
          <w:sz w:val="24"/>
          <w:szCs w:val="24"/>
        </w:rPr>
      </w:pPr>
    </w:p>
    <w:p w:rsidR="006170EB" w:rsidRPr="00845AB1" w:rsidRDefault="0041339A" w:rsidP="006170EB">
      <w:pPr>
        <w:pStyle w:val="ListParagraph"/>
        <w:numPr>
          <w:ilvl w:val="0"/>
          <w:numId w:val="1"/>
        </w:numPr>
        <w:rPr>
          <w:rFonts w:ascii="Arial" w:hAnsi="Arial" w:cs="Arial"/>
          <w:sz w:val="24"/>
          <w:szCs w:val="24"/>
        </w:rPr>
      </w:pPr>
      <w:r w:rsidRPr="00845AB1">
        <w:rPr>
          <w:rFonts w:ascii="Arial" w:hAnsi="Arial" w:cs="Arial"/>
          <w:sz w:val="24"/>
          <w:szCs w:val="24"/>
        </w:rPr>
        <w:t>Why do all members of a (non-human) species act the same?</w:t>
      </w:r>
    </w:p>
    <w:p w:rsidR="0041339A" w:rsidRPr="00845AB1" w:rsidRDefault="0041339A" w:rsidP="006170EB">
      <w:pPr>
        <w:pStyle w:val="ListParagraph"/>
        <w:numPr>
          <w:ilvl w:val="0"/>
          <w:numId w:val="1"/>
        </w:numPr>
        <w:rPr>
          <w:rFonts w:ascii="Arial" w:hAnsi="Arial" w:cs="Arial"/>
          <w:sz w:val="24"/>
          <w:szCs w:val="24"/>
        </w:rPr>
      </w:pPr>
      <w:r w:rsidRPr="00845AB1">
        <w:rPr>
          <w:rFonts w:ascii="Arial" w:hAnsi="Arial" w:cs="Arial"/>
          <w:sz w:val="24"/>
          <w:szCs w:val="24"/>
        </w:rPr>
        <w:t>Officers in miniskirts: the status of women in the 23</w:t>
      </w:r>
      <w:r w:rsidRPr="00845AB1">
        <w:rPr>
          <w:rFonts w:ascii="Arial" w:hAnsi="Arial" w:cs="Arial"/>
          <w:sz w:val="24"/>
          <w:szCs w:val="24"/>
          <w:vertAlign w:val="superscript"/>
        </w:rPr>
        <w:t>rd</w:t>
      </w:r>
      <w:r w:rsidRPr="00845AB1">
        <w:rPr>
          <w:rFonts w:ascii="Arial" w:hAnsi="Arial" w:cs="Arial"/>
          <w:sz w:val="24"/>
          <w:szCs w:val="24"/>
        </w:rPr>
        <w:t xml:space="preserve"> century.</w:t>
      </w:r>
    </w:p>
    <w:p w:rsidR="0041339A" w:rsidRPr="00845AB1" w:rsidRDefault="0041339A" w:rsidP="006170EB">
      <w:pPr>
        <w:pStyle w:val="ListParagraph"/>
        <w:numPr>
          <w:ilvl w:val="0"/>
          <w:numId w:val="1"/>
        </w:numPr>
        <w:rPr>
          <w:rFonts w:ascii="Arial" w:hAnsi="Arial" w:cs="Arial"/>
          <w:sz w:val="24"/>
          <w:szCs w:val="24"/>
        </w:rPr>
      </w:pPr>
      <w:r w:rsidRPr="00845AB1">
        <w:rPr>
          <w:rFonts w:ascii="Arial" w:hAnsi="Arial" w:cs="Arial"/>
          <w:sz w:val="24"/>
          <w:szCs w:val="24"/>
        </w:rPr>
        <w:t>Minorities “making it” = Euro-white behavior</w:t>
      </w:r>
      <w:r w:rsidR="00BD102E" w:rsidRPr="00845AB1">
        <w:rPr>
          <w:rFonts w:ascii="Arial" w:hAnsi="Arial" w:cs="Arial"/>
          <w:sz w:val="24"/>
          <w:szCs w:val="24"/>
        </w:rPr>
        <w:t>.</w:t>
      </w:r>
    </w:p>
    <w:p w:rsidR="0041339A" w:rsidRPr="00845AB1" w:rsidRDefault="0041339A" w:rsidP="006170EB">
      <w:pPr>
        <w:pStyle w:val="ListParagraph"/>
        <w:numPr>
          <w:ilvl w:val="0"/>
          <w:numId w:val="1"/>
        </w:numPr>
        <w:rPr>
          <w:rFonts w:ascii="Arial" w:hAnsi="Arial" w:cs="Arial"/>
          <w:sz w:val="24"/>
          <w:szCs w:val="24"/>
        </w:rPr>
      </w:pPr>
      <w:r w:rsidRPr="00845AB1">
        <w:rPr>
          <w:rFonts w:ascii="Arial" w:hAnsi="Arial" w:cs="Arial"/>
          <w:sz w:val="24"/>
          <w:szCs w:val="24"/>
        </w:rPr>
        <w:t>Portrayal of alien humanoids as native Earth-like “primitives</w:t>
      </w:r>
      <w:r w:rsidR="00BD102E" w:rsidRPr="00845AB1">
        <w:rPr>
          <w:rFonts w:ascii="Arial" w:hAnsi="Arial" w:cs="Arial"/>
          <w:sz w:val="24"/>
          <w:szCs w:val="24"/>
        </w:rPr>
        <w:t>.</w:t>
      </w:r>
      <w:r w:rsidRPr="00845AB1">
        <w:rPr>
          <w:rFonts w:ascii="Arial" w:hAnsi="Arial" w:cs="Arial"/>
          <w:sz w:val="24"/>
          <w:szCs w:val="24"/>
        </w:rPr>
        <w:t>”</w:t>
      </w:r>
    </w:p>
    <w:p w:rsidR="006170EB" w:rsidRPr="00845AB1" w:rsidRDefault="006170EB" w:rsidP="006170EB">
      <w:pPr>
        <w:rPr>
          <w:rFonts w:ascii="Arial" w:hAnsi="Arial" w:cs="Arial"/>
          <w:sz w:val="24"/>
          <w:szCs w:val="24"/>
        </w:rPr>
      </w:pPr>
    </w:p>
    <w:p w:rsidR="006170EB" w:rsidRPr="00845AB1" w:rsidRDefault="006170EB" w:rsidP="006170EB">
      <w:pPr>
        <w:rPr>
          <w:rFonts w:ascii="Arial" w:hAnsi="Arial" w:cs="Arial"/>
          <w:sz w:val="24"/>
          <w:szCs w:val="24"/>
        </w:rPr>
      </w:pPr>
      <w:r w:rsidRPr="00845AB1">
        <w:rPr>
          <w:rFonts w:ascii="Arial" w:hAnsi="Arial" w:cs="Arial"/>
          <w:b/>
          <w:sz w:val="24"/>
          <w:szCs w:val="24"/>
        </w:rPr>
        <w:t xml:space="preserve">Viewing: </w:t>
      </w:r>
      <w:r w:rsidRPr="00845AB1">
        <w:rPr>
          <w:rFonts w:ascii="Arial" w:hAnsi="Arial" w:cs="Arial"/>
          <w:sz w:val="24"/>
          <w:szCs w:val="24"/>
        </w:rPr>
        <w:t>“The Paradise Syndrome” (Season 3, Episode 3)</w:t>
      </w:r>
    </w:p>
    <w:p w:rsidR="0041339A" w:rsidRPr="00845AB1" w:rsidRDefault="0041339A" w:rsidP="006170EB">
      <w:pPr>
        <w:rPr>
          <w:rFonts w:ascii="Arial" w:hAnsi="Arial" w:cs="Arial"/>
          <w:sz w:val="24"/>
          <w:szCs w:val="24"/>
        </w:rPr>
      </w:pPr>
      <w:r w:rsidRPr="00845AB1">
        <w:rPr>
          <w:rFonts w:ascii="Arial" w:hAnsi="Arial" w:cs="Arial"/>
          <w:sz w:val="24"/>
          <w:szCs w:val="24"/>
        </w:rPr>
        <w:t>“The Omega Glory” (Season 2, Episode 23)</w:t>
      </w:r>
    </w:p>
    <w:p w:rsidR="006170EB" w:rsidRPr="00845AB1" w:rsidRDefault="006170EB" w:rsidP="006170EB">
      <w:pPr>
        <w:rPr>
          <w:rFonts w:ascii="Arial" w:hAnsi="Arial" w:cs="Arial"/>
          <w:sz w:val="24"/>
          <w:szCs w:val="24"/>
        </w:rPr>
      </w:pPr>
    </w:p>
    <w:p w:rsidR="006170EB" w:rsidRPr="00845AB1" w:rsidRDefault="006170EB" w:rsidP="006170EB">
      <w:pPr>
        <w:rPr>
          <w:rFonts w:ascii="Arial" w:hAnsi="Arial" w:cs="Arial"/>
          <w:sz w:val="24"/>
          <w:szCs w:val="24"/>
        </w:rPr>
      </w:pPr>
      <w:r w:rsidRPr="00845AB1">
        <w:rPr>
          <w:rFonts w:ascii="Arial" w:hAnsi="Arial" w:cs="Arial"/>
          <w:b/>
          <w:sz w:val="24"/>
          <w:szCs w:val="24"/>
        </w:rPr>
        <w:t xml:space="preserve">Reading: </w:t>
      </w:r>
      <w:proofErr w:type="spellStart"/>
      <w:r w:rsidRPr="00845AB1">
        <w:rPr>
          <w:rFonts w:ascii="Arial" w:hAnsi="Arial" w:cs="Arial"/>
          <w:sz w:val="24"/>
          <w:szCs w:val="24"/>
        </w:rPr>
        <w:t>Bernardi</w:t>
      </w:r>
      <w:proofErr w:type="spellEnd"/>
      <w:r w:rsidRPr="00845AB1">
        <w:rPr>
          <w:rFonts w:ascii="Arial" w:hAnsi="Arial" w:cs="Arial"/>
          <w:sz w:val="24"/>
          <w:szCs w:val="24"/>
        </w:rPr>
        <w:t xml:space="preserve">, D. (1997). “Star Trek” in the 1960s: Liberal-humanism and the production of race. </w:t>
      </w:r>
      <w:r w:rsidRPr="00845AB1">
        <w:rPr>
          <w:rFonts w:ascii="Arial" w:hAnsi="Arial" w:cs="Arial"/>
          <w:i/>
          <w:iCs/>
          <w:sz w:val="24"/>
          <w:szCs w:val="24"/>
        </w:rPr>
        <w:t>Science Fiction Studies</w:t>
      </w:r>
      <w:r w:rsidRPr="00845AB1">
        <w:rPr>
          <w:rFonts w:ascii="Arial" w:hAnsi="Arial" w:cs="Arial"/>
          <w:sz w:val="24"/>
          <w:szCs w:val="24"/>
        </w:rPr>
        <w:t xml:space="preserve">, </w:t>
      </w:r>
      <w:r w:rsidRPr="00845AB1">
        <w:rPr>
          <w:rFonts w:ascii="Arial" w:hAnsi="Arial" w:cs="Arial"/>
          <w:i/>
          <w:iCs/>
          <w:sz w:val="24"/>
          <w:szCs w:val="24"/>
        </w:rPr>
        <w:t>24</w:t>
      </w:r>
      <w:r w:rsidRPr="00845AB1">
        <w:rPr>
          <w:rFonts w:ascii="Arial" w:hAnsi="Arial" w:cs="Arial"/>
          <w:sz w:val="24"/>
          <w:szCs w:val="24"/>
        </w:rPr>
        <w:t>(2), 209–225.</w:t>
      </w:r>
    </w:p>
    <w:p w:rsidR="006170EB" w:rsidRPr="00845AB1" w:rsidRDefault="006170EB" w:rsidP="006170EB">
      <w:pPr>
        <w:rPr>
          <w:rFonts w:ascii="Arial" w:hAnsi="Arial" w:cs="Arial"/>
          <w:b/>
          <w:sz w:val="24"/>
          <w:szCs w:val="24"/>
        </w:rPr>
      </w:pPr>
    </w:p>
    <w:p w:rsidR="002A7495" w:rsidRDefault="006170EB" w:rsidP="006170EB">
      <w:pPr>
        <w:rPr>
          <w:rFonts w:ascii="Arial" w:hAnsi="Arial" w:cs="Arial"/>
          <w:sz w:val="24"/>
          <w:szCs w:val="24"/>
        </w:rPr>
      </w:pPr>
      <w:r w:rsidRPr="00845AB1">
        <w:rPr>
          <w:rFonts w:ascii="Arial" w:hAnsi="Arial" w:cs="Arial"/>
          <w:b/>
          <w:sz w:val="24"/>
          <w:szCs w:val="24"/>
        </w:rPr>
        <w:t>Reflection:</w:t>
      </w:r>
      <w:r w:rsidR="00247795" w:rsidRPr="00845AB1">
        <w:rPr>
          <w:rFonts w:ascii="Arial" w:hAnsi="Arial" w:cs="Arial"/>
          <w:b/>
          <w:sz w:val="24"/>
          <w:szCs w:val="24"/>
        </w:rPr>
        <w:t xml:space="preserve"> </w:t>
      </w:r>
      <w:r w:rsidR="00247795" w:rsidRPr="00845AB1">
        <w:rPr>
          <w:rFonts w:ascii="Arial" w:hAnsi="Arial" w:cs="Arial"/>
          <w:sz w:val="24"/>
          <w:szCs w:val="24"/>
        </w:rPr>
        <w:t xml:space="preserve">Do the missteps of representing race and gender equality in </w:t>
      </w:r>
      <w:r w:rsidR="00247795" w:rsidRPr="00845AB1">
        <w:rPr>
          <w:rFonts w:ascii="Arial" w:hAnsi="Arial" w:cs="Arial"/>
          <w:i/>
          <w:sz w:val="24"/>
          <w:szCs w:val="24"/>
        </w:rPr>
        <w:t xml:space="preserve">Star Trek </w:t>
      </w:r>
      <w:r w:rsidR="00247795" w:rsidRPr="00845AB1">
        <w:rPr>
          <w:rFonts w:ascii="Arial" w:hAnsi="Arial" w:cs="Arial"/>
          <w:sz w:val="24"/>
          <w:szCs w:val="24"/>
        </w:rPr>
        <w:t xml:space="preserve">defeat its humanist aspirations? </w:t>
      </w:r>
      <w:r w:rsidR="00BD102E" w:rsidRPr="00845AB1">
        <w:rPr>
          <w:rFonts w:ascii="Arial" w:hAnsi="Arial" w:cs="Arial"/>
          <w:sz w:val="24"/>
          <w:szCs w:val="24"/>
        </w:rPr>
        <w:t>What is the worst transgression of TOS, in terms of race and gender, given the humanist message? How could we improve the portrayal of alien races? What would a truly egalitarian Starfleet look like?</w:t>
      </w:r>
    </w:p>
    <w:p w:rsidR="00457FB4" w:rsidRPr="002A7495" w:rsidRDefault="00C03516" w:rsidP="006170EB">
      <w:pPr>
        <w:rPr>
          <w:rFonts w:ascii="Arial" w:hAnsi="Arial" w:cs="Arial"/>
          <w:sz w:val="24"/>
          <w:szCs w:val="24"/>
        </w:rPr>
      </w:pPr>
      <w:r w:rsidRPr="00845AB1">
        <w:rPr>
          <w:rFonts w:ascii="Arial" w:hAnsi="Arial" w:cs="Arial"/>
          <w:b/>
          <w:color w:val="FF0000"/>
          <w:sz w:val="24"/>
          <w:szCs w:val="24"/>
        </w:rPr>
        <w:lastRenderedPageBreak/>
        <w:t>ANALYTICAL PAPERS DUE</w:t>
      </w:r>
    </w:p>
    <w:p w:rsidR="003A5A3C" w:rsidRPr="003A5A3C" w:rsidRDefault="003A5A3C" w:rsidP="006170EB">
      <w:pPr>
        <w:rPr>
          <w:rFonts w:ascii="Arial" w:hAnsi="Arial" w:cs="Arial"/>
          <w:b/>
          <w:sz w:val="24"/>
          <w:szCs w:val="24"/>
        </w:rPr>
      </w:pPr>
    </w:p>
    <w:p w:rsidR="006170EB" w:rsidRPr="00845AB1" w:rsidRDefault="006170EB" w:rsidP="006170EB">
      <w:pPr>
        <w:rPr>
          <w:rFonts w:ascii="Arial" w:hAnsi="Arial" w:cs="Arial"/>
          <w:b/>
          <w:i/>
          <w:sz w:val="32"/>
          <w:szCs w:val="32"/>
          <w:u w:val="single"/>
        </w:rPr>
      </w:pPr>
      <w:r w:rsidRPr="00845AB1">
        <w:rPr>
          <w:rFonts w:ascii="Arial" w:hAnsi="Arial" w:cs="Arial"/>
          <w:b/>
          <w:sz w:val="32"/>
          <w:szCs w:val="32"/>
          <w:u w:val="single"/>
        </w:rPr>
        <w:t>Week 10– Spring break</w:t>
      </w:r>
    </w:p>
    <w:p w:rsidR="006170EB" w:rsidRPr="00845AB1" w:rsidRDefault="00B556E6" w:rsidP="00841BD4">
      <w:pPr>
        <w:rPr>
          <w:rFonts w:ascii="Arial" w:hAnsi="Arial" w:cs="Arial"/>
          <w:i/>
          <w:sz w:val="24"/>
          <w:szCs w:val="24"/>
        </w:rPr>
      </w:pPr>
      <w:r w:rsidRPr="00845AB1">
        <w:rPr>
          <w:rFonts w:ascii="Arial" w:hAnsi="Arial" w:cs="Arial"/>
          <w:i/>
          <w:sz w:val="24"/>
          <w:szCs w:val="24"/>
        </w:rPr>
        <w:t>I hope you enjoy your vacation!</w:t>
      </w:r>
    </w:p>
    <w:p w:rsidR="00B556E6" w:rsidRPr="00845AB1" w:rsidRDefault="00B556E6" w:rsidP="00841BD4">
      <w:pPr>
        <w:rPr>
          <w:rFonts w:ascii="Arial" w:hAnsi="Arial" w:cs="Arial"/>
          <w:i/>
          <w:sz w:val="24"/>
          <w:szCs w:val="24"/>
        </w:rPr>
      </w:pPr>
    </w:p>
    <w:p w:rsidR="006170EB" w:rsidRPr="00845AB1" w:rsidRDefault="006170EB" w:rsidP="006170EB">
      <w:pPr>
        <w:rPr>
          <w:rFonts w:ascii="Arial" w:hAnsi="Arial" w:cs="Arial"/>
          <w:b/>
          <w:i/>
          <w:sz w:val="32"/>
          <w:szCs w:val="32"/>
          <w:u w:val="single"/>
        </w:rPr>
      </w:pPr>
      <w:r w:rsidRPr="00845AB1">
        <w:rPr>
          <w:rFonts w:ascii="Arial" w:hAnsi="Arial" w:cs="Arial"/>
          <w:b/>
          <w:sz w:val="32"/>
          <w:szCs w:val="32"/>
          <w:u w:val="single"/>
        </w:rPr>
        <w:t>Week 11– Review and renew</w:t>
      </w:r>
    </w:p>
    <w:p w:rsidR="006170EB" w:rsidRPr="00845AB1" w:rsidRDefault="00B556E6" w:rsidP="006170EB">
      <w:pPr>
        <w:rPr>
          <w:rFonts w:ascii="Arial" w:hAnsi="Arial" w:cs="Arial"/>
          <w:i/>
          <w:sz w:val="24"/>
          <w:szCs w:val="24"/>
        </w:rPr>
      </w:pPr>
      <w:r w:rsidRPr="00845AB1">
        <w:rPr>
          <w:rFonts w:ascii="Arial" w:hAnsi="Arial" w:cs="Arial"/>
          <w:i/>
          <w:sz w:val="24"/>
          <w:szCs w:val="24"/>
        </w:rPr>
        <w:t>To ensure that none of our newfound knowledge was lost over the break, I will spend the first class reviewing my lectures and our discussions, synthesizing their lessons back into the holistic vision for this course. The entire second class will be devoted to introducing the final project</w:t>
      </w:r>
      <w:r w:rsidR="005C4AA5" w:rsidRPr="00845AB1">
        <w:rPr>
          <w:rFonts w:ascii="Arial" w:hAnsi="Arial" w:cs="Arial"/>
          <w:i/>
          <w:sz w:val="24"/>
          <w:szCs w:val="24"/>
        </w:rPr>
        <w:t>.</w:t>
      </w:r>
    </w:p>
    <w:p w:rsidR="005C4AA5" w:rsidRPr="00845AB1" w:rsidRDefault="005C4AA5" w:rsidP="006170EB">
      <w:pPr>
        <w:rPr>
          <w:rFonts w:ascii="Arial" w:hAnsi="Arial" w:cs="Arial"/>
          <w:i/>
          <w:sz w:val="24"/>
          <w:szCs w:val="24"/>
        </w:rPr>
      </w:pPr>
    </w:p>
    <w:p w:rsidR="006170EB" w:rsidRPr="00845AB1" w:rsidRDefault="005C4AA5" w:rsidP="006170EB">
      <w:pPr>
        <w:pStyle w:val="ListParagraph"/>
        <w:numPr>
          <w:ilvl w:val="0"/>
          <w:numId w:val="1"/>
        </w:numPr>
        <w:rPr>
          <w:rFonts w:ascii="Arial" w:hAnsi="Arial" w:cs="Arial"/>
          <w:sz w:val="24"/>
          <w:szCs w:val="24"/>
        </w:rPr>
      </w:pPr>
      <w:r w:rsidRPr="00845AB1">
        <w:rPr>
          <w:rFonts w:ascii="Arial" w:hAnsi="Arial" w:cs="Arial"/>
          <w:sz w:val="24"/>
          <w:szCs w:val="24"/>
        </w:rPr>
        <w:t>Review everything!</w:t>
      </w:r>
    </w:p>
    <w:p w:rsidR="006170EB" w:rsidRPr="00845AB1" w:rsidRDefault="005C4AA5" w:rsidP="006170EB">
      <w:pPr>
        <w:pStyle w:val="ListParagraph"/>
        <w:numPr>
          <w:ilvl w:val="0"/>
          <w:numId w:val="1"/>
        </w:numPr>
        <w:rPr>
          <w:rFonts w:ascii="Arial" w:hAnsi="Arial" w:cs="Arial"/>
          <w:sz w:val="24"/>
          <w:szCs w:val="24"/>
        </w:rPr>
      </w:pPr>
      <w:r w:rsidRPr="00845AB1">
        <w:rPr>
          <w:rFonts w:ascii="Arial" w:hAnsi="Arial" w:cs="Arial"/>
          <w:sz w:val="24"/>
          <w:szCs w:val="24"/>
        </w:rPr>
        <w:t>Go over final project.</w:t>
      </w:r>
    </w:p>
    <w:p w:rsidR="005C4AA5" w:rsidRPr="00845AB1" w:rsidRDefault="005C4AA5" w:rsidP="006170EB">
      <w:pPr>
        <w:pStyle w:val="ListParagraph"/>
        <w:numPr>
          <w:ilvl w:val="0"/>
          <w:numId w:val="1"/>
        </w:numPr>
        <w:rPr>
          <w:rFonts w:ascii="Arial" w:hAnsi="Arial" w:cs="Arial"/>
          <w:sz w:val="24"/>
          <w:szCs w:val="24"/>
        </w:rPr>
      </w:pPr>
      <w:r w:rsidRPr="00845AB1">
        <w:rPr>
          <w:rFonts w:ascii="Arial" w:hAnsi="Arial" w:cs="Arial"/>
          <w:sz w:val="24"/>
          <w:szCs w:val="24"/>
        </w:rPr>
        <w:t>Answer lots of questions.</w:t>
      </w:r>
    </w:p>
    <w:p w:rsidR="005C4AA5" w:rsidRPr="00845AB1" w:rsidRDefault="005C4AA5" w:rsidP="006170EB">
      <w:pPr>
        <w:pStyle w:val="ListParagraph"/>
        <w:numPr>
          <w:ilvl w:val="0"/>
          <w:numId w:val="1"/>
        </w:numPr>
        <w:rPr>
          <w:rFonts w:ascii="Arial" w:hAnsi="Arial" w:cs="Arial"/>
          <w:sz w:val="24"/>
          <w:szCs w:val="24"/>
        </w:rPr>
      </w:pPr>
      <w:r w:rsidRPr="00845AB1">
        <w:rPr>
          <w:rFonts w:ascii="Arial" w:hAnsi="Arial" w:cs="Arial"/>
          <w:sz w:val="24"/>
          <w:szCs w:val="24"/>
        </w:rPr>
        <w:t xml:space="preserve">Talk about the themes in </w:t>
      </w:r>
      <w:r w:rsidRPr="00845AB1">
        <w:rPr>
          <w:rFonts w:ascii="Arial" w:hAnsi="Arial" w:cs="Arial"/>
          <w:i/>
          <w:sz w:val="24"/>
          <w:szCs w:val="24"/>
        </w:rPr>
        <w:t>Trek.</w:t>
      </w:r>
    </w:p>
    <w:p w:rsidR="005C4AA5" w:rsidRPr="00845AB1" w:rsidRDefault="005C4AA5" w:rsidP="006170EB">
      <w:pPr>
        <w:pStyle w:val="ListParagraph"/>
        <w:numPr>
          <w:ilvl w:val="0"/>
          <w:numId w:val="1"/>
        </w:numPr>
        <w:rPr>
          <w:rFonts w:ascii="Arial" w:hAnsi="Arial" w:cs="Arial"/>
          <w:sz w:val="24"/>
          <w:szCs w:val="24"/>
        </w:rPr>
      </w:pPr>
      <w:r w:rsidRPr="00845AB1">
        <w:rPr>
          <w:rFonts w:ascii="Arial" w:hAnsi="Arial" w:cs="Arial"/>
          <w:sz w:val="24"/>
          <w:szCs w:val="24"/>
        </w:rPr>
        <w:t>Answer even more questions, I’m sure.</w:t>
      </w:r>
    </w:p>
    <w:p w:rsidR="005C4AA5" w:rsidRPr="00845AB1" w:rsidRDefault="005C4AA5" w:rsidP="006170EB">
      <w:pPr>
        <w:pStyle w:val="ListParagraph"/>
        <w:numPr>
          <w:ilvl w:val="0"/>
          <w:numId w:val="1"/>
        </w:numPr>
        <w:rPr>
          <w:rFonts w:ascii="Arial" w:hAnsi="Arial" w:cs="Arial"/>
          <w:sz w:val="24"/>
          <w:szCs w:val="24"/>
        </w:rPr>
      </w:pPr>
      <w:r w:rsidRPr="00845AB1">
        <w:rPr>
          <w:rFonts w:ascii="Arial" w:hAnsi="Arial" w:cs="Arial"/>
          <w:sz w:val="24"/>
          <w:szCs w:val="24"/>
        </w:rPr>
        <w:t>Workshop everyone’s topics as a class.</w:t>
      </w:r>
    </w:p>
    <w:p w:rsidR="006170EB" w:rsidRPr="00845AB1" w:rsidRDefault="006170EB" w:rsidP="006170EB">
      <w:pPr>
        <w:rPr>
          <w:rFonts w:ascii="Arial" w:hAnsi="Arial" w:cs="Arial"/>
          <w:sz w:val="24"/>
          <w:szCs w:val="24"/>
        </w:rPr>
      </w:pPr>
    </w:p>
    <w:p w:rsidR="006170EB" w:rsidRPr="00845AB1" w:rsidRDefault="006170EB" w:rsidP="006170EB">
      <w:pPr>
        <w:rPr>
          <w:rFonts w:ascii="Arial" w:hAnsi="Arial" w:cs="Arial"/>
          <w:sz w:val="24"/>
          <w:szCs w:val="24"/>
        </w:rPr>
      </w:pPr>
      <w:r w:rsidRPr="00845AB1">
        <w:rPr>
          <w:rFonts w:ascii="Arial" w:hAnsi="Arial" w:cs="Arial"/>
          <w:b/>
          <w:sz w:val="24"/>
          <w:szCs w:val="24"/>
        </w:rPr>
        <w:t xml:space="preserve">Viewing: </w:t>
      </w:r>
      <w:r w:rsidRPr="00845AB1">
        <w:rPr>
          <w:rFonts w:ascii="Arial" w:hAnsi="Arial" w:cs="Arial"/>
          <w:sz w:val="24"/>
          <w:szCs w:val="24"/>
        </w:rPr>
        <w:t xml:space="preserve">“The Menagerie,” Parts 1 &amp; 2 (Season 1, Episodes 11-12) </w:t>
      </w:r>
    </w:p>
    <w:p w:rsidR="00C03516" w:rsidRPr="00845AB1" w:rsidRDefault="00C03516" w:rsidP="006170EB">
      <w:pPr>
        <w:rPr>
          <w:rFonts w:ascii="Arial" w:hAnsi="Arial" w:cs="Arial"/>
          <w:sz w:val="24"/>
          <w:szCs w:val="24"/>
        </w:rPr>
      </w:pPr>
    </w:p>
    <w:p w:rsidR="00C03516" w:rsidRPr="00845AB1" w:rsidRDefault="00C03516" w:rsidP="006170EB">
      <w:pPr>
        <w:rPr>
          <w:rFonts w:ascii="Arial" w:hAnsi="Arial" w:cs="Arial"/>
          <w:sz w:val="24"/>
          <w:szCs w:val="24"/>
        </w:rPr>
      </w:pPr>
      <w:r w:rsidRPr="00845AB1">
        <w:rPr>
          <w:rFonts w:ascii="Arial" w:hAnsi="Arial" w:cs="Arial"/>
          <w:b/>
          <w:sz w:val="24"/>
          <w:szCs w:val="24"/>
        </w:rPr>
        <w:t xml:space="preserve">Post: </w:t>
      </w:r>
      <w:r w:rsidRPr="00845AB1">
        <w:rPr>
          <w:rFonts w:ascii="Arial" w:hAnsi="Arial" w:cs="Arial"/>
          <w:sz w:val="24"/>
          <w:szCs w:val="24"/>
        </w:rPr>
        <w:t>Instead of a regular reflection post, I want you to come up with some themes in which you’re interested and some episodes you’re considering using for your final project. Additionally, you should comment on each other’s posts and help your classmates develop their ideas. After feedback has been given, I will go through the posts and use them to guide you further.</w:t>
      </w:r>
    </w:p>
    <w:p w:rsidR="0053660C" w:rsidRPr="00845AB1" w:rsidRDefault="0053660C" w:rsidP="006170EB">
      <w:pPr>
        <w:rPr>
          <w:rFonts w:ascii="Arial" w:hAnsi="Arial" w:cs="Arial"/>
          <w:b/>
          <w:sz w:val="24"/>
          <w:szCs w:val="24"/>
        </w:rPr>
      </w:pPr>
    </w:p>
    <w:p w:rsidR="006B30AB" w:rsidRPr="00845AB1" w:rsidRDefault="006B30AB" w:rsidP="006B30AB">
      <w:pPr>
        <w:rPr>
          <w:rFonts w:ascii="Arial" w:hAnsi="Arial" w:cs="Arial"/>
          <w:b/>
          <w:i/>
          <w:sz w:val="32"/>
          <w:szCs w:val="32"/>
          <w:u w:val="single"/>
        </w:rPr>
      </w:pPr>
      <w:r w:rsidRPr="00845AB1">
        <w:rPr>
          <w:rFonts w:ascii="Arial" w:hAnsi="Arial" w:cs="Arial"/>
          <w:b/>
          <w:sz w:val="32"/>
          <w:szCs w:val="32"/>
          <w:u w:val="single"/>
        </w:rPr>
        <w:t xml:space="preserve">Week 12– Lesson 1: </w:t>
      </w:r>
      <w:r w:rsidR="00B629FD" w:rsidRPr="00845AB1">
        <w:rPr>
          <w:rFonts w:ascii="Arial" w:hAnsi="Arial" w:cs="Arial"/>
          <w:b/>
          <w:sz w:val="32"/>
          <w:szCs w:val="32"/>
          <w:u w:val="single"/>
        </w:rPr>
        <w:t xml:space="preserve">Break the computer, </w:t>
      </w:r>
      <w:r w:rsidR="00653D95" w:rsidRPr="00845AB1">
        <w:rPr>
          <w:rFonts w:ascii="Arial" w:hAnsi="Arial" w:cs="Arial"/>
          <w:b/>
          <w:sz w:val="32"/>
          <w:szCs w:val="32"/>
          <w:u w:val="single"/>
        </w:rPr>
        <w:t>“</w:t>
      </w:r>
      <w:r w:rsidR="00B629FD" w:rsidRPr="00845AB1">
        <w:rPr>
          <w:rFonts w:ascii="Arial" w:hAnsi="Arial" w:cs="Arial"/>
          <w:b/>
          <w:sz w:val="32"/>
          <w:szCs w:val="32"/>
          <w:u w:val="single"/>
        </w:rPr>
        <w:t>free</w:t>
      </w:r>
      <w:r w:rsidR="00653D95" w:rsidRPr="00845AB1">
        <w:rPr>
          <w:rFonts w:ascii="Arial" w:hAnsi="Arial" w:cs="Arial"/>
          <w:b/>
          <w:sz w:val="32"/>
          <w:szCs w:val="32"/>
          <w:u w:val="single"/>
        </w:rPr>
        <w:t>”</w:t>
      </w:r>
      <w:r w:rsidR="00B629FD" w:rsidRPr="00845AB1">
        <w:rPr>
          <w:rFonts w:ascii="Arial" w:hAnsi="Arial" w:cs="Arial"/>
          <w:b/>
          <w:sz w:val="32"/>
          <w:szCs w:val="32"/>
          <w:u w:val="single"/>
        </w:rPr>
        <w:t xml:space="preserve"> the people</w:t>
      </w:r>
    </w:p>
    <w:p w:rsidR="006B30AB" w:rsidRPr="00845AB1" w:rsidRDefault="005C4AA5" w:rsidP="006B30AB">
      <w:pPr>
        <w:rPr>
          <w:rFonts w:ascii="Arial" w:hAnsi="Arial" w:cs="Arial"/>
          <w:i/>
          <w:sz w:val="24"/>
          <w:szCs w:val="24"/>
        </w:rPr>
      </w:pPr>
      <w:r w:rsidRPr="00845AB1">
        <w:rPr>
          <w:rFonts w:ascii="Arial" w:hAnsi="Arial" w:cs="Arial"/>
          <w:i/>
          <w:sz w:val="24"/>
          <w:szCs w:val="24"/>
        </w:rPr>
        <w:t>Now that we have discussed the main themes of the show</w:t>
      </w:r>
      <w:r w:rsidRPr="00845AB1">
        <w:rPr>
          <w:rFonts w:ascii="Arial" w:hAnsi="Arial" w:cs="Arial"/>
          <w:sz w:val="24"/>
          <w:szCs w:val="24"/>
        </w:rPr>
        <w:t xml:space="preserve">, </w:t>
      </w:r>
      <w:r w:rsidRPr="00845AB1">
        <w:rPr>
          <w:rFonts w:ascii="Arial" w:hAnsi="Arial" w:cs="Arial"/>
          <w:i/>
          <w:sz w:val="24"/>
          <w:szCs w:val="24"/>
        </w:rPr>
        <w:t xml:space="preserve">we will spend some time on what is perhaps the most prevalent theme in the original series: fighting a computerized overlord and freeing a society of seemingly-subjugated </w:t>
      </w:r>
      <w:r w:rsidR="00A551E3" w:rsidRPr="00845AB1">
        <w:rPr>
          <w:rFonts w:ascii="Arial" w:hAnsi="Arial" w:cs="Arial"/>
          <w:i/>
          <w:sz w:val="24"/>
          <w:szCs w:val="24"/>
        </w:rPr>
        <w:t>simpletons. But, we will ask, what exactly are Kirk and company freeing these people to do? To work? To toil? To want and need and fight? Let us bring our knowledge to bear on this great ethical dilemma!</w:t>
      </w:r>
    </w:p>
    <w:p w:rsidR="001F1737" w:rsidRPr="00845AB1" w:rsidRDefault="001F1737" w:rsidP="006B30AB">
      <w:pPr>
        <w:rPr>
          <w:rFonts w:ascii="Arial" w:hAnsi="Arial" w:cs="Arial"/>
          <w:i/>
          <w:sz w:val="24"/>
          <w:szCs w:val="24"/>
        </w:rPr>
      </w:pPr>
    </w:p>
    <w:p w:rsidR="001F1737" w:rsidRPr="00845AB1" w:rsidRDefault="001F1737" w:rsidP="006B30AB">
      <w:pPr>
        <w:rPr>
          <w:rFonts w:ascii="Arial" w:hAnsi="Arial" w:cs="Arial"/>
          <w:b/>
          <w:sz w:val="24"/>
          <w:szCs w:val="24"/>
        </w:rPr>
      </w:pPr>
      <w:r w:rsidRPr="00845AB1">
        <w:rPr>
          <w:rFonts w:ascii="Arial" w:hAnsi="Arial" w:cs="Arial"/>
          <w:b/>
          <w:sz w:val="24"/>
          <w:szCs w:val="24"/>
        </w:rPr>
        <w:t>I will reserve some time each class to discuss your progress on the final project and to answer any questions you might have.</w:t>
      </w:r>
    </w:p>
    <w:p w:rsidR="00A551E3" w:rsidRPr="00845AB1" w:rsidRDefault="00A551E3" w:rsidP="006B30AB">
      <w:pPr>
        <w:rPr>
          <w:rFonts w:ascii="Arial" w:hAnsi="Arial" w:cs="Arial"/>
          <w:i/>
          <w:sz w:val="24"/>
          <w:szCs w:val="24"/>
        </w:rPr>
      </w:pPr>
    </w:p>
    <w:p w:rsidR="006B30AB" w:rsidRPr="00845AB1" w:rsidRDefault="00A551E3" w:rsidP="006B30AB">
      <w:pPr>
        <w:pStyle w:val="ListParagraph"/>
        <w:numPr>
          <w:ilvl w:val="0"/>
          <w:numId w:val="1"/>
        </w:numPr>
        <w:rPr>
          <w:rFonts w:ascii="Arial" w:hAnsi="Arial" w:cs="Arial"/>
          <w:sz w:val="24"/>
          <w:szCs w:val="24"/>
        </w:rPr>
      </w:pPr>
      <w:r w:rsidRPr="00845AB1">
        <w:rPr>
          <w:rFonts w:ascii="Arial" w:hAnsi="Arial" w:cs="Arial"/>
          <w:sz w:val="24"/>
          <w:szCs w:val="24"/>
        </w:rPr>
        <w:t>Does destroying the ruling computer constitute a violation of the Prime Directive?</w:t>
      </w:r>
    </w:p>
    <w:p w:rsidR="006B30AB" w:rsidRPr="00845AB1" w:rsidRDefault="00A551E3" w:rsidP="006B30AB">
      <w:pPr>
        <w:pStyle w:val="ListParagraph"/>
        <w:numPr>
          <w:ilvl w:val="0"/>
          <w:numId w:val="1"/>
        </w:numPr>
        <w:rPr>
          <w:rFonts w:ascii="Arial" w:hAnsi="Arial" w:cs="Arial"/>
          <w:sz w:val="24"/>
          <w:szCs w:val="24"/>
        </w:rPr>
      </w:pPr>
      <w:r w:rsidRPr="00845AB1">
        <w:rPr>
          <w:rFonts w:ascii="Arial" w:hAnsi="Arial" w:cs="Arial"/>
          <w:sz w:val="24"/>
          <w:szCs w:val="24"/>
        </w:rPr>
        <w:t>When and where should Kirk interfere like this? Are all of these utopian-except-for-that-one-thing societies built on the same moral premise?</w:t>
      </w:r>
    </w:p>
    <w:p w:rsidR="00952561" w:rsidRPr="00845AB1" w:rsidRDefault="00952561" w:rsidP="006B30AB">
      <w:pPr>
        <w:pStyle w:val="ListParagraph"/>
        <w:numPr>
          <w:ilvl w:val="0"/>
          <w:numId w:val="1"/>
        </w:numPr>
        <w:rPr>
          <w:rFonts w:ascii="Arial" w:hAnsi="Arial" w:cs="Arial"/>
          <w:sz w:val="24"/>
          <w:szCs w:val="24"/>
        </w:rPr>
      </w:pPr>
      <w:r w:rsidRPr="00845AB1">
        <w:rPr>
          <w:rFonts w:ascii="Arial" w:hAnsi="Arial" w:cs="Arial"/>
          <w:sz w:val="24"/>
          <w:szCs w:val="24"/>
        </w:rPr>
        <w:t>What are the responsibilities of the Federation in assisting a society which has recently been “freed” by Starfleet? How can they be helped without sublimating their culture? Is it possible to preserve their culture while changing their way of life?</w:t>
      </w:r>
    </w:p>
    <w:p w:rsidR="00A551E3" w:rsidRPr="00845AB1" w:rsidRDefault="00A551E3" w:rsidP="00A551E3">
      <w:pPr>
        <w:pStyle w:val="ListParagraph"/>
        <w:numPr>
          <w:ilvl w:val="0"/>
          <w:numId w:val="1"/>
        </w:numPr>
        <w:rPr>
          <w:rFonts w:ascii="Arial" w:hAnsi="Arial" w:cs="Arial"/>
          <w:sz w:val="24"/>
          <w:szCs w:val="24"/>
        </w:rPr>
      </w:pPr>
      <w:r w:rsidRPr="00845AB1">
        <w:rPr>
          <w:rFonts w:ascii="Arial" w:hAnsi="Arial" w:cs="Arial"/>
          <w:sz w:val="24"/>
          <w:szCs w:val="24"/>
        </w:rPr>
        <w:lastRenderedPageBreak/>
        <w:t>What does the message of “sloth is sinful” say about the creators of the show, in terms of their cultural background and ethos?</w:t>
      </w:r>
    </w:p>
    <w:p w:rsidR="00A551E3" w:rsidRPr="00845AB1" w:rsidRDefault="00A551E3" w:rsidP="00A551E3">
      <w:pPr>
        <w:pStyle w:val="ListParagraph"/>
        <w:numPr>
          <w:ilvl w:val="0"/>
          <w:numId w:val="1"/>
        </w:numPr>
        <w:rPr>
          <w:rFonts w:ascii="Arial" w:hAnsi="Arial" w:cs="Arial"/>
          <w:sz w:val="24"/>
          <w:szCs w:val="24"/>
        </w:rPr>
      </w:pPr>
      <w:r w:rsidRPr="00845AB1">
        <w:rPr>
          <w:rFonts w:ascii="Arial" w:hAnsi="Arial" w:cs="Arial"/>
          <w:sz w:val="24"/>
          <w:szCs w:val="24"/>
        </w:rPr>
        <w:t>How does the show portray Starfleet, which also relies on technology, as being different from those cultures which are “completely” dependent on it?</w:t>
      </w:r>
    </w:p>
    <w:p w:rsidR="00A551E3" w:rsidRPr="00845AB1" w:rsidRDefault="00A551E3" w:rsidP="00A551E3">
      <w:pPr>
        <w:pStyle w:val="ListParagraph"/>
        <w:numPr>
          <w:ilvl w:val="0"/>
          <w:numId w:val="1"/>
        </w:numPr>
        <w:rPr>
          <w:rFonts w:ascii="Arial" w:hAnsi="Arial" w:cs="Arial"/>
          <w:sz w:val="24"/>
          <w:szCs w:val="24"/>
        </w:rPr>
      </w:pPr>
      <w:r w:rsidRPr="00845AB1">
        <w:rPr>
          <w:rFonts w:ascii="Arial" w:hAnsi="Arial" w:cs="Arial"/>
          <w:sz w:val="24"/>
          <w:szCs w:val="24"/>
        </w:rPr>
        <w:t xml:space="preserve">Are we in danger of automatizing </w:t>
      </w:r>
      <w:r w:rsidRPr="00845AB1">
        <w:rPr>
          <w:rFonts w:ascii="Arial" w:hAnsi="Arial" w:cs="Arial"/>
          <w:sz w:val="24"/>
          <w:szCs w:val="24"/>
          <w:u w:val="single"/>
        </w:rPr>
        <w:t>ourselves</w:t>
      </w:r>
      <w:r w:rsidRPr="00845AB1">
        <w:rPr>
          <w:rFonts w:ascii="Arial" w:hAnsi="Arial" w:cs="Arial"/>
          <w:sz w:val="24"/>
          <w:szCs w:val="24"/>
        </w:rPr>
        <w:t xml:space="preserve"> into uselessness? </w:t>
      </w:r>
    </w:p>
    <w:p w:rsidR="006B30AB" w:rsidRPr="00845AB1" w:rsidRDefault="006B30AB" w:rsidP="006B30AB">
      <w:pPr>
        <w:rPr>
          <w:rFonts w:ascii="Arial" w:hAnsi="Arial" w:cs="Arial"/>
          <w:sz w:val="24"/>
          <w:szCs w:val="24"/>
        </w:rPr>
      </w:pPr>
    </w:p>
    <w:p w:rsidR="00952561" w:rsidRPr="00845AB1" w:rsidRDefault="00952561" w:rsidP="006B30AB">
      <w:pPr>
        <w:rPr>
          <w:rFonts w:ascii="Arial" w:hAnsi="Arial" w:cs="Arial"/>
          <w:sz w:val="24"/>
          <w:szCs w:val="24"/>
        </w:rPr>
      </w:pPr>
      <w:r w:rsidRPr="00845AB1">
        <w:rPr>
          <w:rFonts w:ascii="Arial" w:hAnsi="Arial" w:cs="Arial"/>
          <w:b/>
          <w:sz w:val="24"/>
          <w:szCs w:val="24"/>
        </w:rPr>
        <w:t>In-class v</w:t>
      </w:r>
      <w:r w:rsidR="006B30AB" w:rsidRPr="00845AB1">
        <w:rPr>
          <w:rFonts w:ascii="Arial" w:hAnsi="Arial" w:cs="Arial"/>
          <w:b/>
          <w:sz w:val="24"/>
          <w:szCs w:val="24"/>
        </w:rPr>
        <w:t xml:space="preserve">iewing: </w:t>
      </w:r>
      <w:r w:rsidR="006B30AB" w:rsidRPr="00845AB1">
        <w:rPr>
          <w:rFonts w:ascii="Arial" w:hAnsi="Arial" w:cs="Arial"/>
          <w:sz w:val="24"/>
          <w:szCs w:val="24"/>
        </w:rPr>
        <w:t>“The Apple” (Season 2, Episode 5)</w:t>
      </w:r>
    </w:p>
    <w:p w:rsidR="00952561" w:rsidRPr="00845AB1" w:rsidRDefault="00952561" w:rsidP="006B30AB">
      <w:pPr>
        <w:rPr>
          <w:rFonts w:ascii="Arial" w:hAnsi="Arial" w:cs="Arial"/>
          <w:sz w:val="24"/>
          <w:szCs w:val="24"/>
        </w:rPr>
      </w:pPr>
    </w:p>
    <w:p w:rsidR="00247795" w:rsidRPr="00845AB1" w:rsidRDefault="00952561" w:rsidP="006B30AB">
      <w:pPr>
        <w:rPr>
          <w:rFonts w:ascii="Arial" w:hAnsi="Arial" w:cs="Arial"/>
          <w:sz w:val="24"/>
          <w:szCs w:val="24"/>
        </w:rPr>
      </w:pPr>
      <w:r w:rsidRPr="00845AB1">
        <w:rPr>
          <w:rFonts w:ascii="Arial" w:hAnsi="Arial" w:cs="Arial"/>
          <w:b/>
          <w:sz w:val="24"/>
          <w:szCs w:val="24"/>
        </w:rPr>
        <w:t xml:space="preserve">Viewing: </w:t>
      </w:r>
      <w:r w:rsidR="00653D95" w:rsidRPr="00845AB1">
        <w:rPr>
          <w:rFonts w:ascii="Arial" w:hAnsi="Arial" w:cs="Arial"/>
          <w:sz w:val="24"/>
          <w:szCs w:val="24"/>
        </w:rPr>
        <w:t>“A Taste of Armageddon” (Season 1, Episode 23)</w:t>
      </w:r>
    </w:p>
    <w:p w:rsidR="00C81831" w:rsidRPr="00845AB1" w:rsidRDefault="00C81831" w:rsidP="006B30AB">
      <w:pPr>
        <w:rPr>
          <w:rFonts w:ascii="Arial" w:hAnsi="Arial" w:cs="Arial"/>
          <w:sz w:val="24"/>
          <w:szCs w:val="24"/>
        </w:rPr>
      </w:pPr>
    </w:p>
    <w:p w:rsidR="00C81831" w:rsidRPr="00845AB1" w:rsidRDefault="00C81831" w:rsidP="006B30AB">
      <w:pPr>
        <w:rPr>
          <w:rFonts w:ascii="Arial" w:hAnsi="Arial" w:cs="Arial"/>
          <w:sz w:val="24"/>
          <w:szCs w:val="24"/>
        </w:rPr>
      </w:pPr>
      <w:r w:rsidRPr="00845AB1">
        <w:rPr>
          <w:rFonts w:ascii="Arial" w:hAnsi="Arial" w:cs="Arial"/>
          <w:b/>
          <w:sz w:val="24"/>
          <w:szCs w:val="24"/>
        </w:rPr>
        <w:t xml:space="preserve">Reading: </w:t>
      </w:r>
      <w:r w:rsidRPr="00845AB1">
        <w:rPr>
          <w:rFonts w:ascii="Arial" w:hAnsi="Arial" w:cs="Arial"/>
          <w:sz w:val="24"/>
          <w:szCs w:val="24"/>
        </w:rPr>
        <w:t xml:space="preserve"> No reading—just work on your project!</w:t>
      </w:r>
    </w:p>
    <w:p w:rsidR="006B30AB" w:rsidRPr="00845AB1" w:rsidRDefault="006B30AB" w:rsidP="006B30AB">
      <w:pPr>
        <w:rPr>
          <w:rFonts w:ascii="Arial" w:hAnsi="Arial" w:cs="Arial"/>
          <w:b/>
          <w:sz w:val="24"/>
          <w:szCs w:val="24"/>
        </w:rPr>
      </w:pPr>
    </w:p>
    <w:p w:rsidR="006B30AB" w:rsidRPr="00845AB1" w:rsidRDefault="006B30AB" w:rsidP="006B30AB">
      <w:pPr>
        <w:rPr>
          <w:rFonts w:ascii="Arial" w:hAnsi="Arial" w:cs="Arial"/>
          <w:sz w:val="24"/>
          <w:szCs w:val="24"/>
        </w:rPr>
      </w:pPr>
      <w:r w:rsidRPr="00845AB1">
        <w:rPr>
          <w:rFonts w:ascii="Arial" w:hAnsi="Arial" w:cs="Arial"/>
          <w:b/>
          <w:sz w:val="24"/>
          <w:szCs w:val="24"/>
        </w:rPr>
        <w:t>Reflection:</w:t>
      </w:r>
      <w:r w:rsidR="0053660C" w:rsidRPr="00845AB1">
        <w:rPr>
          <w:rFonts w:ascii="Arial" w:hAnsi="Arial" w:cs="Arial"/>
          <w:b/>
          <w:sz w:val="24"/>
          <w:szCs w:val="24"/>
        </w:rPr>
        <w:t xml:space="preserve"> </w:t>
      </w:r>
      <w:r w:rsidR="0053660C" w:rsidRPr="00845AB1">
        <w:rPr>
          <w:rFonts w:ascii="Arial" w:hAnsi="Arial" w:cs="Arial"/>
          <w:sz w:val="24"/>
          <w:szCs w:val="24"/>
        </w:rPr>
        <w:t>Is the achievement-based culture of Starfleet the ideal go</w:t>
      </w:r>
      <w:r w:rsidR="00653D95" w:rsidRPr="00845AB1">
        <w:rPr>
          <w:rFonts w:ascii="Arial" w:hAnsi="Arial" w:cs="Arial"/>
          <w:sz w:val="24"/>
          <w:szCs w:val="24"/>
        </w:rPr>
        <w:t>al for humanity? These episodes are</w:t>
      </w:r>
      <w:r w:rsidR="0053660C" w:rsidRPr="00845AB1">
        <w:rPr>
          <w:rFonts w:ascii="Arial" w:hAnsi="Arial" w:cs="Arial"/>
          <w:sz w:val="24"/>
          <w:szCs w:val="24"/>
        </w:rPr>
        <w:t xml:space="preserve"> representative of at least half a dozen others, all of which promote the destruction of the “food-giver” or any other bl</w:t>
      </w:r>
      <w:r w:rsidR="00653D95" w:rsidRPr="00845AB1">
        <w:rPr>
          <w:rFonts w:ascii="Arial" w:hAnsi="Arial" w:cs="Arial"/>
          <w:sz w:val="24"/>
          <w:szCs w:val="24"/>
        </w:rPr>
        <w:t xml:space="preserve">iss-offering computer/overlord. Does true satisfaction come from the sweat of one’s own brow?  Additionally, when Spock claims that Kirk is violating the Prime Directive in altering the evolution of a culture, Kirk argues that since the culture was stagnant, it was actually their duty to restore the struggle and return the control (and burden) of a society back to its people. Which officer </w:t>
      </w:r>
      <w:r w:rsidR="005A37F6" w:rsidRPr="00845AB1">
        <w:rPr>
          <w:rFonts w:ascii="Arial" w:hAnsi="Arial" w:cs="Arial"/>
          <w:sz w:val="24"/>
          <w:szCs w:val="24"/>
        </w:rPr>
        <w:t xml:space="preserve">do you think </w:t>
      </w:r>
      <w:r w:rsidR="00653D95" w:rsidRPr="00845AB1">
        <w:rPr>
          <w:rFonts w:ascii="Arial" w:hAnsi="Arial" w:cs="Arial"/>
          <w:sz w:val="24"/>
          <w:szCs w:val="24"/>
        </w:rPr>
        <w:t>is correct and why?</w:t>
      </w:r>
    </w:p>
    <w:p w:rsidR="00B629FD" w:rsidRPr="00845AB1" w:rsidRDefault="00B629FD" w:rsidP="006B30AB">
      <w:pPr>
        <w:rPr>
          <w:rFonts w:ascii="Arial" w:hAnsi="Arial" w:cs="Arial"/>
          <w:b/>
          <w:sz w:val="24"/>
          <w:szCs w:val="24"/>
        </w:rPr>
      </w:pPr>
    </w:p>
    <w:p w:rsidR="00B629FD" w:rsidRPr="00845AB1" w:rsidRDefault="00B629FD" w:rsidP="00B629FD">
      <w:pPr>
        <w:rPr>
          <w:rFonts w:ascii="Arial" w:hAnsi="Arial" w:cs="Arial"/>
          <w:b/>
          <w:i/>
          <w:sz w:val="32"/>
          <w:szCs w:val="32"/>
          <w:u w:val="single"/>
        </w:rPr>
      </w:pPr>
      <w:r w:rsidRPr="00845AB1">
        <w:rPr>
          <w:rFonts w:ascii="Arial" w:hAnsi="Arial" w:cs="Arial"/>
          <w:b/>
          <w:sz w:val="32"/>
          <w:szCs w:val="32"/>
          <w:u w:val="single"/>
        </w:rPr>
        <w:t xml:space="preserve">Week 13– Lesson 2: </w:t>
      </w:r>
      <w:r w:rsidR="00A6575F" w:rsidRPr="00845AB1">
        <w:rPr>
          <w:rFonts w:ascii="Arial" w:hAnsi="Arial" w:cs="Arial"/>
          <w:b/>
          <w:sz w:val="32"/>
          <w:szCs w:val="32"/>
          <w:u w:val="single"/>
        </w:rPr>
        <w:t xml:space="preserve">Listen, learn, </w:t>
      </w:r>
      <w:proofErr w:type="gramStart"/>
      <w:r w:rsidRPr="00845AB1">
        <w:rPr>
          <w:rFonts w:ascii="Arial" w:hAnsi="Arial" w:cs="Arial"/>
          <w:b/>
          <w:sz w:val="32"/>
          <w:szCs w:val="32"/>
          <w:u w:val="single"/>
        </w:rPr>
        <w:t>communicate</w:t>
      </w:r>
      <w:proofErr w:type="gramEnd"/>
    </w:p>
    <w:p w:rsidR="00B629FD" w:rsidRPr="00845AB1" w:rsidRDefault="00952561" w:rsidP="00B629FD">
      <w:pPr>
        <w:rPr>
          <w:rFonts w:ascii="Arial" w:hAnsi="Arial" w:cs="Arial"/>
          <w:i/>
          <w:sz w:val="24"/>
          <w:szCs w:val="24"/>
        </w:rPr>
      </w:pPr>
      <w:r w:rsidRPr="00845AB1">
        <w:rPr>
          <w:rFonts w:ascii="Arial" w:hAnsi="Arial" w:cs="Arial"/>
          <w:i/>
          <w:sz w:val="24"/>
          <w:szCs w:val="24"/>
        </w:rPr>
        <w:t xml:space="preserve">The other important lesson—the </w:t>
      </w:r>
      <w:r w:rsidR="005A37F6" w:rsidRPr="00845AB1">
        <w:rPr>
          <w:rFonts w:ascii="Arial" w:hAnsi="Arial" w:cs="Arial"/>
          <w:i/>
          <w:sz w:val="24"/>
          <w:szCs w:val="24"/>
        </w:rPr>
        <w:t>second most-repeated</w:t>
      </w:r>
      <w:r w:rsidRPr="00845AB1">
        <w:rPr>
          <w:rFonts w:ascii="Arial" w:hAnsi="Arial" w:cs="Arial"/>
          <w:i/>
          <w:sz w:val="24"/>
          <w:szCs w:val="24"/>
        </w:rPr>
        <w:t xml:space="preserve"> in the original series—is that war exists only between those who cannot communicate. With enough persistence and empathy, it is possible to communicate with anyone—even silicon-based lifeforms which scurry through solid rock. </w:t>
      </w:r>
      <w:r w:rsidR="005A37F6" w:rsidRPr="00845AB1">
        <w:rPr>
          <w:rFonts w:ascii="Arial" w:hAnsi="Arial" w:cs="Arial"/>
          <w:i/>
          <w:sz w:val="24"/>
          <w:szCs w:val="24"/>
        </w:rPr>
        <w:t>But is this always possible?</w:t>
      </w:r>
    </w:p>
    <w:p w:rsidR="00952561" w:rsidRPr="00845AB1" w:rsidRDefault="00952561" w:rsidP="00B629FD">
      <w:pPr>
        <w:rPr>
          <w:rFonts w:ascii="Arial" w:hAnsi="Arial" w:cs="Arial"/>
          <w:i/>
          <w:sz w:val="24"/>
          <w:szCs w:val="24"/>
        </w:rPr>
      </w:pPr>
    </w:p>
    <w:p w:rsidR="001F1737" w:rsidRPr="00845AB1" w:rsidRDefault="001F1737" w:rsidP="001F1737">
      <w:pPr>
        <w:rPr>
          <w:rFonts w:ascii="Arial" w:hAnsi="Arial" w:cs="Arial"/>
          <w:b/>
          <w:sz w:val="24"/>
          <w:szCs w:val="24"/>
        </w:rPr>
      </w:pPr>
      <w:r w:rsidRPr="00845AB1">
        <w:rPr>
          <w:rFonts w:ascii="Arial" w:hAnsi="Arial" w:cs="Arial"/>
          <w:b/>
          <w:sz w:val="24"/>
          <w:szCs w:val="24"/>
        </w:rPr>
        <w:t>I will reserve some time each class to discuss your progress on the final project and to answer any questions you might have.</w:t>
      </w:r>
    </w:p>
    <w:p w:rsidR="001F1737" w:rsidRPr="00845AB1" w:rsidRDefault="001F1737" w:rsidP="00B629FD">
      <w:pPr>
        <w:rPr>
          <w:rFonts w:ascii="Arial" w:hAnsi="Arial" w:cs="Arial"/>
          <w:i/>
          <w:sz w:val="24"/>
          <w:szCs w:val="24"/>
        </w:rPr>
      </w:pPr>
    </w:p>
    <w:p w:rsidR="00B629FD" w:rsidRPr="00845AB1" w:rsidRDefault="00952561" w:rsidP="00B629FD">
      <w:pPr>
        <w:pStyle w:val="ListParagraph"/>
        <w:numPr>
          <w:ilvl w:val="0"/>
          <w:numId w:val="1"/>
        </w:numPr>
        <w:rPr>
          <w:rFonts w:ascii="Arial" w:hAnsi="Arial" w:cs="Arial"/>
          <w:sz w:val="24"/>
          <w:szCs w:val="24"/>
        </w:rPr>
      </w:pPr>
      <w:r w:rsidRPr="00845AB1">
        <w:rPr>
          <w:rFonts w:ascii="Arial" w:hAnsi="Arial" w:cs="Arial"/>
          <w:sz w:val="24"/>
          <w:szCs w:val="24"/>
        </w:rPr>
        <w:t xml:space="preserve">How does </w:t>
      </w:r>
      <w:r w:rsidRPr="00845AB1">
        <w:rPr>
          <w:rFonts w:ascii="Arial" w:hAnsi="Arial" w:cs="Arial"/>
          <w:i/>
          <w:sz w:val="24"/>
          <w:szCs w:val="24"/>
        </w:rPr>
        <w:t xml:space="preserve">Trek </w:t>
      </w:r>
      <w:r w:rsidR="001F1737" w:rsidRPr="00845AB1">
        <w:rPr>
          <w:rFonts w:ascii="Arial" w:hAnsi="Arial" w:cs="Arial"/>
          <w:sz w:val="24"/>
          <w:szCs w:val="24"/>
        </w:rPr>
        <w:t>convey empathy, in terms of both the screenplay and acting, as well as the set design, lighting, and other production elements?</w:t>
      </w:r>
    </w:p>
    <w:p w:rsidR="00B629FD" w:rsidRPr="00845AB1" w:rsidRDefault="00952561" w:rsidP="00B629FD">
      <w:pPr>
        <w:pStyle w:val="ListParagraph"/>
        <w:numPr>
          <w:ilvl w:val="0"/>
          <w:numId w:val="1"/>
        </w:numPr>
        <w:rPr>
          <w:rFonts w:ascii="Arial" w:hAnsi="Arial" w:cs="Arial"/>
          <w:sz w:val="24"/>
          <w:szCs w:val="24"/>
        </w:rPr>
      </w:pPr>
      <w:r w:rsidRPr="00845AB1">
        <w:rPr>
          <w:rFonts w:ascii="Arial" w:hAnsi="Arial" w:cs="Arial"/>
          <w:sz w:val="24"/>
          <w:szCs w:val="24"/>
        </w:rPr>
        <w:t xml:space="preserve">The anatomy of the </w:t>
      </w:r>
      <w:r w:rsidR="00327EFF" w:rsidRPr="00845AB1">
        <w:rPr>
          <w:rFonts w:ascii="Arial" w:hAnsi="Arial" w:cs="Arial"/>
          <w:sz w:val="24"/>
          <w:szCs w:val="24"/>
        </w:rPr>
        <w:t>“</w:t>
      </w:r>
      <w:r w:rsidRPr="00845AB1">
        <w:rPr>
          <w:rFonts w:ascii="Arial" w:hAnsi="Arial" w:cs="Arial"/>
          <w:sz w:val="24"/>
          <w:szCs w:val="24"/>
        </w:rPr>
        <w:t>Kirk speech.”</w:t>
      </w:r>
    </w:p>
    <w:p w:rsidR="00327EFF" w:rsidRPr="00845AB1" w:rsidRDefault="00327EFF" w:rsidP="00327EFF">
      <w:pPr>
        <w:pStyle w:val="ListParagraph"/>
        <w:numPr>
          <w:ilvl w:val="0"/>
          <w:numId w:val="1"/>
        </w:numPr>
        <w:rPr>
          <w:rFonts w:ascii="Arial" w:hAnsi="Arial" w:cs="Arial"/>
          <w:sz w:val="24"/>
          <w:szCs w:val="24"/>
        </w:rPr>
      </w:pPr>
      <w:r w:rsidRPr="00845AB1">
        <w:rPr>
          <w:rFonts w:ascii="Arial" w:hAnsi="Arial" w:cs="Arial"/>
          <w:sz w:val="24"/>
          <w:szCs w:val="24"/>
        </w:rPr>
        <w:t>When does empathy fail? How are intransigent characters portrayed in the show?</w:t>
      </w:r>
    </w:p>
    <w:p w:rsidR="00B629FD" w:rsidRPr="00845AB1" w:rsidRDefault="00B629FD" w:rsidP="00B629FD">
      <w:pPr>
        <w:rPr>
          <w:rFonts w:ascii="Arial" w:hAnsi="Arial" w:cs="Arial"/>
          <w:sz w:val="24"/>
          <w:szCs w:val="24"/>
        </w:rPr>
      </w:pPr>
    </w:p>
    <w:p w:rsidR="00B629FD" w:rsidRPr="00845AB1" w:rsidRDefault="00952561" w:rsidP="00B629FD">
      <w:pPr>
        <w:rPr>
          <w:rFonts w:ascii="Arial" w:hAnsi="Arial" w:cs="Arial"/>
          <w:sz w:val="24"/>
          <w:szCs w:val="24"/>
        </w:rPr>
      </w:pPr>
      <w:r w:rsidRPr="00845AB1">
        <w:rPr>
          <w:rFonts w:ascii="Arial" w:hAnsi="Arial" w:cs="Arial"/>
          <w:b/>
          <w:sz w:val="24"/>
          <w:szCs w:val="24"/>
        </w:rPr>
        <w:t>In-class v</w:t>
      </w:r>
      <w:r w:rsidR="00B629FD" w:rsidRPr="00845AB1">
        <w:rPr>
          <w:rFonts w:ascii="Arial" w:hAnsi="Arial" w:cs="Arial"/>
          <w:b/>
          <w:sz w:val="24"/>
          <w:szCs w:val="24"/>
        </w:rPr>
        <w:t xml:space="preserve">iewing: </w:t>
      </w:r>
      <w:r w:rsidR="00B629FD" w:rsidRPr="00845AB1">
        <w:rPr>
          <w:rFonts w:ascii="Arial" w:hAnsi="Arial" w:cs="Arial"/>
          <w:sz w:val="24"/>
          <w:szCs w:val="24"/>
        </w:rPr>
        <w:t>“The Devil in the Dark” (Season 2, Episode 25)</w:t>
      </w:r>
    </w:p>
    <w:p w:rsidR="00B629FD" w:rsidRPr="00845AB1" w:rsidRDefault="00B629FD" w:rsidP="00B629FD">
      <w:pPr>
        <w:rPr>
          <w:rFonts w:ascii="Arial" w:hAnsi="Arial" w:cs="Arial"/>
          <w:sz w:val="24"/>
          <w:szCs w:val="24"/>
        </w:rPr>
      </w:pPr>
    </w:p>
    <w:p w:rsidR="00952561" w:rsidRPr="00845AB1" w:rsidRDefault="00952561" w:rsidP="00B629FD">
      <w:pPr>
        <w:rPr>
          <w:rFonts w:ascii="Arial" w:hAnsi="Arial" w:cs="Arial"/>
          <w:sz w:val="24"/>
          <w:szCs w:val="24"/>
        </w:rPr>
      </w:pPr>
      <w:r w:rsidRPr="00845AB1">
        <w:rPr>
          <w:rFonts w:ascii="Arial" w:hAnsi="Arial" w:cs="Arial"/>
          <w:b/>
          <w:sz w:val="24"/>
          <w:szCs w:val="24"/>
        </w:rPr>
        <w:t xml:space="preserve">Viewing: </w:t>
      </w:r>
      <w:r w:rsidRPr="00845AB1">
        <w:rPr>
          <w:rFonts w:ascii="Arial" w:hAnsi="Arial" w:cs="Arial"/>
          <w:sz w:val="24"/>
          <w:szCs w:val="24"/>
        </w:rPr>
        <w:t>“The Way to Eden” (Season 3, Episode 20)</w:t>
      </w:r>
    </w:p>
    <w:p w:rsidR="00952561" w:rsidRPr="00845AB1" w:rsidRDefault="00952561" w:rsidP="00B629FD">
      <w:pPr>
        <w:rPr>
          <w:rFonts w:ascii="Arial" w:hAnsi="Arial" w:cs="Arial"/>
          <w:sz w:val="24"/>
          <w:szCs w:val="24"/>
        </w:rPr>
      </w:pPr>
    </w:p>
    <w:p w:rsidR="00B629FD" w:rsidRPr="00845AB1" w:rsidRDefault="00B629FD" w:rsidP="00B629FD">
      <w:pPr>
        <w:rPr>
          <w:rFonts w:ascii="Arial" w:hAnsi="Arial" w:cs="Arial"/>
          <w:sz w:val="24"/>
          <w:szCs w:val="24"/>
        </w:rPr>
      </w:pPr>
      <w:r w:rsidRPr="00845AB1">
        <w:rPr>
          <w:rFonts w:ascii="Arial" w:hAnsi="Arial" w:cs="Arial"/>
          <w:b/>
          <w:sz w:val="24"/>
          <w:szCs w:val="24"/>
        </w:rPr>
        <w:t xml:space="preserve">Reading: </w:t>
      </w:r>
      <w:r w:rsidR="005C4AA5" w:rsidRPr="00845AB1">
        <w:rPr>
          <w:rFonts w:ascii="Arial" w:hAnsi="Arial" w:cs="Arial"/>
          <w:sz w:val="24"/>
          <w:szCs w:val="24"/>
        </w:rPr>
        <w:t>No reading—just work on your project!</w:t>
      </w:r>
    </w:p>
    <w:p w:rsidR="00B629FD" w:rsidRPr="00845AB1" w:rsidRDefault="00B629FD" w:rsidP="00B629FD">
      <w:pPr>
        <w:rPr>
          <w:rFonts w:ascii="Arial" w:hAnsi="Arial" w:cs="Arial"/>
          <w:b/>
          <w:sz w:val="24"/>
          <w:szCs w:val="24"/>
        </w:rPr>
      </w:pPr>
    </w:p>
    <w:p w:rsidR="005A37F6" w:rsidRPr="00845AB1" w:rsidRDefault="00B629FD" w:rsidP="005A37F6">
      <w:pPr>
        <w:tabs>
          <w:tab w:val="left" w:pos="3780"/>
        </w:tabs>
        <w:rPr>
          <w:rFonts w:ascii="Arial" w:hAnsi="Arial" w:cs="Arial"/>
          <w:sz w:val="24"/>
          <w:szCs w:val="24"/>
        </w:rPr>
      </w:pPr>
      <w:r w:rsidRPr="00845AB1">
        <w:rPr>
          <w:rFonts w:ascii="Arial" w:hAnsi="Arial" w:cs="Arial"/>
          <w:b/>
          <w:sz w:val="24"/>
          <w:szCs w:val="24"/>
        </w:rPr>
        <w:t>Reflection:</w:t>
      </w:r>
      <w:r w:rsidR="00247795" w:rsidRPr="00845AB1">
        <w:rPr>
          <w:rFonts w:ascii="Arial" w:hAnsi="Arial" w:cs="Arial"/>
          <w:b/>
          <w:sz w:val="24"/>
          <w:szCs w:val="24"/>
        </w:rPr>
        <w:t xml:space="preserve"> </w:t>
      </w:r>
      <w:r w:rsidR="005A37F6" w:rsidRPr="00845AB1">
        <w:rPr>
          <w:rFonts w:ascii="Arial" w:hAnsi="Arial" w:cs="Arial"/>
          <w:sz w:val="24"/>
          <w:szCs w:val="24"/>
        </w:rPr>
        <w:t xml:space="preserve">There are several barriers to effectively communicating with other people, cultures, and species. The most obvious issue is a language barrier—but what about the fundamental differences in philosophy? Spock was able to communicate with the </w:t>
      </w:r>
      <w:proofErr w:type="spellStart"/>
      <w:r w:rsidR="005A37F6" w:rsidRPr="00845AB1">
        <w:rPr>
          <w:rFonts w:ascii="Arial" w:hAnsi="Arial" w:cs="Arial"/>
          <w:sz w:val="24"/>
          <w:szCs w:val="24"/>
        </w:rPr>
        <w:t>Horta</w:t>
      </w:r>
      <w:proofErr w:type="spellEnd"/>
      <w:r w:rsidR="005A37F6" w:rsidRPr="00845AB1">
        <w:rPr>
          <w:rFonts w:ascii="Arial" w:hAnsi="Arial" w:cs="Arial"/>
          <w:sz w:val="24"/>
          <w:szCs w:val="24"/>
        </w:rPr>
        <w:t xml:space="preserve">, but what if they decided that an apology wasn’t enough? What if they kept </w:t>
      </w:r>
      <w:r w:rsidR="005A37F6" w:rsidRPr="00845AB1">
        <w:rPr>
          <w:rFonts w:ascii="Arial" w:hAnsi="Arial" w:cs="Arial"/>
          <w:sz w:val="24"/>
          <w:szCs w:val="24"/>
        </w:rPr>
        <w:lastRenderedPageBreak/>
        <w:t xml:space="preserve">retaliating? So, for this last post, let’s attempt to understand what </w:t>
      </w:r>
      <w:r w:rsidR="005A37F6" w:rsidRPr="00845AB1">
        <w:rPr>
          <w:rFonts w:ascii="Arial" w:hAnsi="Arial" w:cs="Arial"/>
          <w:i/>
          <w:sz w:val="24"/>
          <w:szCs w:val="24"/>
        </w:rPr>
        <w:t xml:space="preserve">Star Trek </w:t>
      </w:r>
      <w:r w:rsidR="005A37F6" w:rsidRPr="00845AB1">
        <w:rPr>
          <w:rFonts w:ascii="Arial" w:hAnsi="Arial" w:cs="Arial"/>
          <w:sz w:val="24"/>
          <w:szCs w:val="24"/>
        </w:rPr>
        <w:t xml:space="preserve">has to teach us about seeing the “humanity” in others—and how that stance is </w:t>
      </w:r>
      <w:r w:rsidR="00AE3DF3" w:rsidRPr="00845AB1">
        <w:rPr>
          <w:rFonts w:ascii="Arial" w:hAnsi="Arial" w:cs="Arial"/>
          <w:sz w:val="24"/>
          <w:szCs w:val="24"/>
        </w:rPr>
        <w:t>potentially arrogant and</w:t>
      </w:r>
      <w:r w:rsidR="005A37F6" w:rsidRPr="00845AB1">
        <w:rPr>
          <w:rFonts w:ascii="Arial" w:hAnsi="Arial" w:cs="Arial"/>
          <w:sz w:val="24"/>
          <w:szCs w:val="24"/>
        </w:rPr>
        <w:t xml:space="preserve"> limit</w:t>
      </w:r>
      <w:r w:rsidR="00AE3DF3" w:rsidRPr="00845AB1">
        <w:rPr>
          <w:rFonts w:ascii="Arial" w:hAnsi="Arial" w:cs="Arial"/>
          <w:sz w:val="24"/>
          <w:szCs w:val="24"/>
        </w:rPr>
        <w:t>ing. What is ignored by this blind insistence on common-ground principles? And, on a positive note, what other messages in popular culture have a similar message and how does it help people connect to each other?</w:t>
      </w:r>
    </w:p>
    <w:p w:rsidR="00B629FD" w:rsidRPr="00845AB1" w:rsidRDefault="00B629FD" w:rsidP="006B30AB">
      <w:pPr>
        <w:rPr>
          <w:rFonts w:ascii="Arial" w:hAnsi="Arial" w:cs="Arial"/>
          <w:b/>
          <w:sz w:val="24"/>
          <w:szCs w:val="24"/>
        </w:rPr>
      </w:pPr>
    </w:p>
    <w:p w:rsidR="00C81831" w:rsidRPr="00845AB1" w:rsidRDefault="00C81831" w:rsidP="006B30AB">
      <w:pPr>
        <w:rPr>
          <w:rFonts w:ascii="Arial" w:hAnsi="Arial" w:cs="Arial"/>
          <w:b/>
          <w:sz w:val="24"/>
          <w:szCs w:val="24"/>
        </w:rPr>
      </w:pPr>
      <w:r w:rsidRPr="00845AB1">
        <w:rPr>
          <w:rFonts w:ascii="Arial" w:hAnsi="Arial" w:cs="Arial"/>
          <w:b/>
          <w:color w:val="FF0000"/>
          <w:sz w:val="24"/>
          <w:szCs w:val="24"/>
        </w:rPr>
        <w:t>ROUGH DRAFT OF PAPER DUE</w:t>
      </w:r>
    </w:p>
    <w:p w:rsidR="00C81831" w:rsidRPr="00845AB1" w:rsidRDefault="00C81831" w:rsidP="006B30AB">
      <w:pPr>
        <w:rPr>
          <w:rFonts w:ascii="Arial" w:hAnsi="Arial" w:cs="Arial"/>
          <w:b/>
          <w:sz w:val="24"/>
          <w:szCs w:val="24"/>
        </w:rPr>
      </w:pPr>
    </w:p>
    <w:p w:rsidR="006B30AB" w:rsidRPr="00845AB1" w:rsidRDefault="00B629FD" w:rsidP="00B629FD">
      <w:pPr>
        <w:rPr>
          <w:rFonts w:ascii="Arial" w:hAnsi="Arial" w:cs="Arial"/>
          <w:b/>
          <w:i/>
          <w:sz w:val="32"/>
          <w:szCs w:val="32"/>
          <w:u w:val="single"/>
        </w:rPr>
      </w:pPr>
      <w:r w:rsidRPr="00845AB1">
        <w:rPr>
          <w:rFonts w:ascii="Arial" w:hAnsi="Arial" w:cs="Arial"/>
          <w:b/>
          <w:sz w:val="32"/>
          <w:szCs w:val="32"/>
          <w:u w:val="single"/>
        </w:rPr>
        <w:t>Week 14– Presentations</w:t>
      </w:r>
    </w:p>
    <w:p w:rsidR="005C4AA5" w:rsidRPr="00845AB1" w:rsidRDefault="00C81831" w:rsidP="00841BD4">
      <w:pPr>
        <w:rPr>
          <w:rFonts w:ascii="Arial" w:hAnsi="Arial" w:cs="Arial"/>
          <w:i/>
          <w:sz w:val="24"/>
          <w:szCs w:val="24"/>
        </w:rPr>
      </w:pPr>
      <w:r w:rsidRPr="00845AB1">
        <w:rPr>
          <w:rFonts w:ascii="Arial" w:hAnsi="Arial" w:cs="Arial"/>
          <w:i/>
          <w:sz w:val="24"/>
          <w:szCs w:val="24"/>
        </w:rPr>
        <w:t>I am available before and after class, via email, during office hours, and by appointment. If you have not yet consulted me on your final project, please do so!</w:t>
      </w:r>
    </w:p>
    <w:p w:rsidR="00952561" w:rsidRPr="00845AB1" w:rsidRDefault="00952561" w:rsidP="00841BD4">
      <w:pPr>
        <w:rPr>
          <w:rFonts w:ascii="Arial" w:hAnsi="Arial" w:cs="Arial"/>
          <w:i/>
          <w:sz w:val="24"/>
          <w:szCs w:val="24"/>
        </w:rPr>
      </w:pPr>
    </w:p>
    <w:p w:rsidR="00952561" w:rsidRPr="00845AB1" w:rsidRDefault="00952561" w:rsidP="00952561">
      <w:pPr>
        <w:pStyle w:val="ListParagraph"/>
        <w:numPr>
          <w:ilvl w:val="0"/>
          <w:numId w:val="1"/>
        </w:numPr>
        <w:rPr>
          <w:rFonts w:ascii="Arial" w:hAnsi="Arial" w:cs="Arial"/>
          <w:sz w:val="24"/>
          <w:szCs w:val="24"/>
        </w:rPr>
      </w:pPr>
      <w:r w:rsidRPr="00845AB1">
        <w:rPr>
          <w:rFonts w:ascii="Arial" w:hAnsi="Arial" w:cs="Arial"/>
          <w:sz w:val="24"/>
          <w:szCs w:val="24"/>
        </w:rPr>
        <w:t>Presentations!</w:t>
      </w:r>
    </w:p>
    <w:p w:rsidR="00952561" w:rsidRPr="00845AB1" w:rsidRDefault="00952561" w:rsidP="00952561">
      <w:pPr>
        <w:pStyle w:val="ListParagraph"/>
        <w:numPr>
          <w:ilvl w:val="0"/>
          <w:numId w:val="1"/>
        </w:numPr>
        <w:rPr>
          <w:rFonts w:ascii="Arial" w:hAnsi="Arial" w:cs="Arial"/>
          <w:sz w:val="24"/>
          <w:szCs w:val="24"/>
        </w:rPr>
      </w:pPr>
      <w:r w:rsidRPr="00845AB1">
        <w:rPr>
          <w:rFonts w:ascii="Arial" w:hAnsi="Arial" w:cs="Arial"/>
          <w:sz w:val="24"/>
          <w:szCs w:val="24"/>
        </w:rPr>
        <w:t>5-10 minutes of each class will be reserved for questions concerning the final paper.</w:t>
      </w:r>
    </w:p>
    <w:p w:rsidR="00952561" w:rsidRPr="00845AB1" w:rsidRDefault="00952561" w:rsidP="00841BD4">
      <w:pPr>
        <w:rPr>
          <w:rFonts w:ascii="Arial" w:hAnsi="Arial" w:cs="Arial"/>
          <w:i/>
          <w:sz w:val="24"/>
          <w:szCs w:val="24"/>
        </w:rPr>
      </w:pPr>
    </w:p>
    <w:p w:rsidR="00B629FD" w:rsidRPr="00845AB1" w:rsidRDefault="00B629FD" w:rsidP="00B629FD">
      <w:pPr>
        <w:rPr>
          <w:rFonts w:ascii="Arial" w:hAnsi="Arial" w:cs="Arial"/>
          <w:b/>
          <w:i/>
          <w:sz w:val="32"/>
          <w:szCs w:val="32"/>
          <w:u w:val="single"/>
        </w:rPr>
      </w:pPr>
      <w:r w:rsidRPr="00845AB1">
        <w:rPr>
          <w:rFonts w:ascii="Arial" w:hAnsi="Arial" w:cs="Arial"/>
          <w:b/>
          <w:sz w:val="32"/>
          <w:szCs w:val="32"/>
          <w:u w:val="single"/>
        </w:rPr>
        <w:t>Week 15– Presentations</w:t>
      </w:r>
    </w:p>
    <w:p w:rsidR="00952561" w:rsidRPr="00845AB1" w:rsidRDefault="00952561" w:rsidP="00952561">
      <w:pPr>
        <w:rPr>
          <w:rFonts w:ascii="Arial" w:hAnsi="Arial" w:cs="Arial"/>
          <w:i/>
          <w:sz w:val="24"/>
          <w:szCs w:val="24"/>
        </w:rPr>
      </w:pPr>
      <w:r w:rsidRPr="00845AB1">
        <w:rPr>
          <w:rFonts w:ascii="Arial" w:hAnsi="Arial" w:cs="Arial"/>
          <w:i/>
          <w:sz w:val="24"/>
          <w:szCs w:val="24"/>
        </w:rPr>
        <w:t>I am available before and after class, via email, during office hours, and by appointment. If you have not yet consulted me on your final project, please do so!</w:t>
      </w:r>
    </w:p>
    <w:p w:rsidR="00952561" w:rsidRPr="00845AB1" w:rsidRDefault="00952561" w:rsidP="00952561">
      <w:pPr>
        <w:rPr>
          <w:rFonts w:ascii="Arial" w:hAnsi="Arial" w:cs="Arial"/>
          <w:i/>
          <w:sz w:val="24"/>
          <w:szCs w:val="24"/>
        </w:rPr>
      </w:pPr>
    </w:p>
    <w:p w:rsidR="00952561" w:rsidRPr="00845AB1" w:rsidRDefault="00952561" w:rsidP="00952561">
      <w:pPr>
        <w:pStyle w:val="ListParagraph"/>
        <w:numPr>
          <w:ilvl w:val="0"/>
          <w:numId w:val="1"/>
        </w:numPr>
        <w:rPr>
          <w:rFonts w:ascii="Arial" w:hAnsi="Arial" w:cs="Arial"/>
          <w:sz w:val="24"/>
          <w:szCs w:val="24"/>
        </w:rPr>
      </w:pPr>
      <w:r w:rsidRPr="00845AB1">
        <w:rPr>
          <w:rFonts w:ascii="Arial" w:hAnsi="Arial" w:cs="Arial"/>
          <w:sz w:val="24"/>
          <w:szCs w:val="24"/>
        </w:rPr>
        <w:t>Presentations!</w:t>
      </w:r>
    </w:p>
    <w:p w:rsidR="00952561" w:rsidRPr="00845AB1" w:rsidRDefault="00952561" w:rsidP="00952561">
      <w:pPr>
        <w:pStyle w:val="ListParagraph"/>
        <w:numPr>
          <w:ilvl w:val="0"/>
          <w:numId w:val="1"/>
        </w:numPr>
        <w:rPr>
          <w:rFonts w:ascii="Arial" w:hAnsi="Arial" w:cs="Arial"/>
          <w:sz w:val="24"/>
          <w:szCs w:val="24"/>
        </w:rPr>
      </w:pPr>
      <w:r w:rsidRPr="00845AB1">
        <w:rPr>
          <w:rFonts w:ascii="Arial" w:hAnsi="Arial" w:cs="Arial"/>
          <w:sz w:val="24"/>
          <w:szCs w:val="24"/>
        </w:rPr>
        <w:t>5-10 minutes of each class will be reserved for questions concerning the final paper.</w:t>
      </w:r>
    </w:p>
    <w:p w:rsidR="00B629FD" w:rsidRPr="00845AB1" w:rsidRDefault="00B629FD" w:rsidP="00841BD4">
      <w:pPr>
        <w:rPr>
          <w:rFonts w:ascii="Arial" w:hAnsi="Arial" w:cs="Arial"/>
          <w:sz w:val="24"/>
          <w:szCs w:val="24"/>
        </w:rPr>
      </w:pPr>
    </w:p>
    <w:p w:rsidR="00B629FD" w:rsidRPr="00845AB1" w:rsidRDefault="00B629FD" w:rsidP="00B629FD">
      <w:pPr>
        <w:rPr>
          <w:rFonts w:ascii="Arial" w:hAnsi="Arial" w:cs="Arial"/>
          <w:b/>
          <w:i/>
          <w:sz w:val="32"/>
          <w:szCs w:val="32"/>
          <w:u w:val="single"/>
        </w:rPr>
      </w:pPr>
      <w:r w:rsidRPr="00845AB1">
        <w:rPr>
          <w:rFonts w:ascii="Arial" w:hAnsi="Arial" w:cs="Arial"/>
          <w:b/>
          <w:sz w:val="32"/>
          <w:szCs w:val="32"/>
          <w:u w:val="single"/>
        </w:rPr>
        <w:t>Week 16– Finals week</w:t>
      </w:r>
    </w:p>
    <w:p w:rsidR="00B629FD" w:rsidRPr="00845AB1" w:rsidRDefault="00B629FD" w:rsidP="00841BD4">
      <w:pPr>
        <w:rPr>
          <w:rFonts w:ascii="Arial" w:hAnsi="Arial" w:cs="Arial"/>
          <w:b/>
          <w:sz w:val="24"/>
          <w:szCs w:val="24"/>
        </w:rPr>
      </w:pPr>
    </w:p>
    <w:p w:rsidR="00A51C21" w:rsidRPr="00845AB1" w:rsidRDefault="00A51C21" w:rsidP="00A51C21">
      <w:pPr>
        <w:rPr>
          <w:rFonts w:ascii="Arial" w:hAnsi="Arial" w:cs="Arial"/>
          <w:b/>
          <w:sz w:val="24"/>
          <w:szCs w:val="24"/>
        </w:rPr>
      </w:pPr>
      <w:r w:rsidRPr="00845AB1">
        <w:rPr>
          <w:rFonts w:ascii="Arial" w:hAnsi="Arial" w:cs="Arial"/>
          <w:b/>
          <w:color w:val="FF0000"/>
          <w:sz w:val="24"/>
          <w:szCs w:val="24"/>
        </w:rPr>
        <w:t>FINAL PAPERS DUE</w:t>
      </w:r>
    </w:p>
    <w:p w:rsidR="00A51C21" w:rsidRPr="00A51C21" w:rsidRDefault="00A51C21" w:rsidP="00841BD4">
      <w:pPr>
        <w:rPr>
          <w:rFonts w:ascii="Final Frontier" w:hAnsi="Final Frontier" w:cs="Arial"/>
          <w:sz w:val="24"/>
          <w:szCs w:val="24"/>
        </w:rPr>
      </w:pPr>
    </w:p>
    <w:sectPr w:rsidR="00A51C21" w:rsidRPr="00A51C21" w:rsidSect="00457FB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Final Frontier">
    <w:panose1 w:val="020B0000000000000000"/>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BAC087F"/>
    <w:multiLevelType w:val="hybridMultilevel"/>
    <w:tmpl w:val="529CA258"/>
    <w:lvl w:ilvl="0" w:tplc="16DA0AA2">
      <w:start w:val="4"/>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AE6227A"/>
    <w:multiLevelType w:val="hybridMultilevel"/>
    <w:tmpl w:val="AC6A01A0"/>
    <w:lvl w:ilvl="0" w:tplc="62EA3EFC">
      <w:start w:val="4"/>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BE87094"/>
    <w:multiLevelType w:val="hybridMultilevel"/>
    <w:tmpl w:val="1B5606C2"/>
    <w:lvl w:ilvl="0" w:tplc="3E744226">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4085"/>
    <w:rsid w:val="00054471"/>
    <w:rsid w:val="0006057A"/>
    <w:rsid w:val="00067E7E"/>
    <w:rsid w:val="00076E3F"/>
    <w:rsid w:val="000A5AC5"/>
    <w:rsid w:val="000B4661"/>
    <w:rsid w:val="000C0427"/>
    <w:rsid w:val="0012191B"/>
    <w:rsid w:val="00125707"/>
    <w:rsid w:val="00140958"/>
    <w:rsid w:val="0017136B"/>
    <w:rsid w:val="00175EDD"/>
    <w:rsid w:val="001A25CD"/>
    <w:rsid w:val="001A5F03"/>
    <w:rsid w:val="001C00CF"/>
    <w:rsid w:val="001D0CD1"/>
    <w:rsid w:val="001E6876"/>
    <w:rsid w:val="001F1737"/>
    <w:rsid w:val="001F3BC5"/>
    <w:rsid w:val="00203FB8"/>
    <w:rsid w:val="00211D2F"/>
    <w:rsid w:val="0021341F"/>
    <w:rsid w:val="00247795"/>
    <w:rsid w:val="002A7495"/>
    <w:rsid w:val="002B38BA"/>
    <w:rsid w:val="002D3D61"/>
    <w:rsid w:val="002D682D"/>
    <w:rsid w:val="00313D24"/>
    <w:rsid w:val="0032680C"/>
    <w:rsid w:val="00327EFF"/>
    <w:rsid w:val="00344417"/>
    <w:rsid w:val="0039621F"/>
    <w:rsid w:val="003A4FA2"/>
    <w:rsid w:val="003A5A3C"/>
    <w:rsid w:val="003B74F3"/>
    <w:rsid w:val="003D457D"/>
    <w:rsid w:val="003E0A01"/>
    <w:rsid w:val="003F2224"/>
    <w:rsid w:val="003F2A4B"/>
    <w:rsid w:val="0041339A"/>
    <w:rsid w:val="0042241E"/>
    <w:rsid w:val="00457FB4"/>
    <w:rsid w:val="00462632"/>
    <w:rsid w:val="00474A5A"/>
    <w:rsid w:val="00492BBE"/>
    <w:rsid w:val="004D32C0"/>
    <w:rsid w:val="004D5B33"/>
    <w:rsid w:val="005209C7"/>
    <w:rsid w:val="0053660C"/>
    <w:rsid w:val="005911F4"/>
    <w:rsid w:val="005A37F6"/>
    <w:rsid w:val="005C4AA5"/>
    <w:rsid w:val="005D2924"/>
    <w:rsid w:val="005D3DE0"/>
    <w:rsid w:val="006170EB"/>
    <w:rsid w:val="00626CFC"/>
    <w:rsid w:val="006408C0"/>
    <w:rsid w:val="00653D95"/>
    <w:rsid w:val="00663660"/>
    <w:rsid w:val="006821CD"/>
    <w:rsid w:val="006B30AB"/>
    <w:rsid w:val="006B3A0E"/>
    <w:rsid w:val="007267F4"/>
    <w:rsid w:val="00727761"/>
    <w:rsid w:val="00771B56"/>
    <w:rsid w:val="00796DA4"/>
    <w:rsid w:val="007B4652"/>
    <w:rsid w:val="007C6663"/>
    <w:rsid w:val="007D271C"/>
    <w:rsid w:val="00811407"/>
    <w:rsid w:val="00841BD4"/>
    <w:rsid w:val="00845AB1"/>
    <w:rsid w:val="008D013A"/>
    <w:rsid w:val="00920359"/>
    <w:rsid w:val="00952561"/>
    <w:rsid w:val="00987D47"/>
    <w:rsid w:val="00987DA6"/>
    <w:rsid w:val="00993F05"/>
    <w:rsid w:val="009D56A7"/>
    <w:rsid w:val="00A0296E"/>
    <w:rsid w:val="00A03C03"/>
    <w:rsid w:val="00A3016D"/>
    <w:rsid w:val="00A321E3"/>
    <w:rsid w:val="00A51C21"/>
    <w:rsid w:val="00A551E3"/>
    <w:rsid w:val="00A6575F"/>
    <w:rsid w:val="00A6686A"/>
    <w:rsid w:val="00A8535C"/>
    <w:rsid w:val="00AE0318"/>
    <w:rsid w:val="00AE3DF3"/>
    <w:rsid w:val="00B556E6"/>
    <w:rsid w:val="00B629FD"/>
    <w:rsid w:val="00B72900"/>
    <w:rsid w:val="00B8028B"/>
    <w:rsid w:val="00B86FC6"/>
    <w:rsid w:val="00B91C46"/>
    <w:rsid w:val="00B97623"/>
    <w:rsid w:val="00BC0B4C"/>
    <w:rsid w:val="00BD102E"/>
    <w:rsid w:val="00BD1953"/>
    <w:rsid w:val="00BF096C"/>
    <w:rsid w:val="00C03516"/>
    <w:rsid w:val="00C10222"/>
    <w:rsid w:val="00C10948"/>
    <w:rsid w:val="00C109C3"/>
    <w:rsid w:val="00C119B6"/>
    <w:rsid w:val="00C202AA"/>
    <w:rsid w:val="00C20DA2"/>
    <w:rsid w:val="00C25F66"/>
    <w:rsid w:val="00C41413"/>
    <w:rsid w:val="00C71A15"/>
    <w:rsid w:val="00C7337F"/>
    <w:rsid w:val="00C81831"/>
    <w:rsid w:val="00C934A1"/>
    <w:rsid w:val="00C95751"/>
    <w:rsid w:val="00CF01AE"/>
    <w:rsid w:val="00D01532"/>
    <w:rsid w:val="00D035CB"/>
    <w:rsid w:val="00D05EF7"/>
    <w:rsid w:val="00D07ABF"/>
    <w:rsid w:val="00D239AB"/>
    <w:rsid w:val="00D35913"/>
    <w:rsid w:val="00D5755E"/>
    <w:rsid w:val="00D64E7B"/>
    <w:rsid w:val="00D81FCD"/>
    <w:rsid w:val="00D846A6"/>
    <w:rsid w:val="00D93D79"/>
    <w:rsid w:val="00DD56B8"/>
    <w:rsid w:val="00DF5732"/>
    <w:rsid w:val="00E32386"/>
    <w:rsid w:val="00E36A2C"/>
    <w:rsid w:val="00E4348A"/>
    <w:rsid w:val="00E519C2"/>
    <w:rsid w:val="00E54003"/>
    <w:rsid w:val="00EA5802"/>
    <w:rsid w:val="00EA5D7F"/>
    <w:rsid w:val="00EB02E9"/>
    <w:rsid w:val="00EB278F"/>
    <w:rsid w:val="00F07D42"/>
    <w:rsid w:val="00F25F87"/>
    <w:rsid w:val="00F30E76"/>
    <w:rsid w:val="00F36105"/>
    <w:rsid w:val="00F72B2A"/>
    <w:rsid w:val="00F84085"/>
    <w:rsid w:val="00FC15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9E4C4F-E538-4182-B7F6-DEC70C857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i/>
      <w:iCs/>
      <w:color w:val="5B9BD5"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Pr>
      <w:i/>
      <w:iCs/>
      <w:color w:val="5B9BD5" w:themeColor="accent1"/>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Pr>
      <w:b/>
      <w:bCs/>
      <w:smallCaps/>
      <w:color w:val="5B9BD5" w:themeColor="accent1"/>
      <w:spacing w:val="5"/>
    </w:rPr>
  </w:style>
  <w:style w:type="character" w:styleId="BookTitle">
    <w:name w:val="Book Title"/>
    <w:basedOn w:val="DefaultParagraphFont"/>
    <w:uiPriority w:val="33"/>
    <w:qFormat/>
    <w:rPr>
      <w:b/>
      <w:bCs/>
      <w:i/>
      <w:iCs/>
      <w:spacing w:val="5"/>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685093">
      <w:bodyDiv w:val="1"/>
      <w:marLeft w:val="0"/>
      <w:marRight w:val="0"/>
      <w:marTop w:val="0"/>
      <w:marBottom w:val="0"/>
      <w:divBdr>
        <w:top w:val="none" w:sz="0" w:space="0" w:color="auto"/>
        <w:left w:val="none" w:sz="0" w:space="0" w:color="auto"/>
        <w:bottom w:val="none" w:sz="0" w:space="0" w:color="auto"/>
        <w:right w:val="none" w:sz="0" w:space="0" w:color="auto"/>
      </w:divBdr>
      <w:divsChild>
        <w:div w:id="1814984295">
          <w:marLeft w:val="0"/>
          <w:marRight w:val="0"/>
          <w:marTop w:val="0"/>
          <w:marBottom w:val="0"/>
          <w:divBdr>
            <w:top w:val="none" w:sz="0" w:space="0" w:color="auto"/>
            <w:left w:val="none" w:sz="0" w:space="0" w:color="auto"/>
            <w:bottom w:val="none" w:sz="0" w:space="0" w:color="auto"/>
            <w:right w:val="none" w:sz="0" w:space="0" w:color="auto"/>
          </w:divBdr>
          <w:divsChild>
            <w:div w:id="102413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81205">
      <w:bodyDiv w:val="1"/>
      <w:marLeft w:val="0"/>
      <w:marRight w:val="0"/>
      <w:marTop w:val="0"/>
      <w:marBottom w:val="0"/>
      <w:divBdr>
        <w:top w:val="none" w:sz="0" w:space="0" w:color="auto"/>
        <w:left w:val="none" w:sz="0" w:space="0" w:color="auto"/>
        <w:bottom w:val="none" w:sz="0" w:space="0" w:color="auto"/>
        <w:right w:val="none" w:sz="0" w:space="0" w:color="auto"/>
      </w:divBdr>
      <w:divsChild>
        <w:div w:id="1802306083">
          <w:marLeft w:val="0"/>
          <w:marRight w:val="0"/>
          <w:marTop w:val="0"/>
          <w:marBottom w:val="0"/>
          <w:divBdr>
            <w:top w:val="none" w:sz="0" w:space="0" w:color="auto"/>
            <w:left w:val="none" w:sz="0" w:space="0" w:color="auto"/>
            <w:bottom w:val="none" w:sz="0" w:space="0" w:color="auto"/>
            <w:right w:val="none" w:sz="0" w:space="0" w:color="auto"/>
          </w:divBdr>
        </w:div>
      </w:divsChild>
    </w:div>
    <w:div w:id="226693435">
      <w:bodyDiv w:val="1"/>
      <w:marLeft w:val="0"/>
      <w:marRight w:val="0"/>
      <w:marTop w:val="0"/>
      <w:marBottom w:val="0"/>
      <w:divBdr>
        <w:top w:val="none" w:sz="0" w:space="0" w:color="auto"/>
        <w:left w:val="none" w:sz="0" w:space="0" w:color="auto"/>
        <w:bottom w:val="none" w:sz="0" w:space="0" w:color="auto"/>
        <w:right w:val="none" w:sz="0" w:space="0" w:color="auto"/>
      </w:divBdr>
      <w:divsChild>
        <w:div w:id="1569727604">
          <w:marLeft w:val="0"/>
          <w:marRight w:val="0"/>
          <w:marTop w:val="0"/>
          <w:marBottom w:val="0"/>
          <w:divBdr>
            <w:top w:val="none" w:sz="0" w:space="0" w:color="auto"/>
            <w:left w:val="none" w:sz="0" w:space="0" w:color="auto"/>
            <w:bottom w:val="none" w:sz="0" w:space="0" w:color="auto"/>
            <w:right w:val="none" w:sz="0" w:space="0" w:color="auto"/>
          </w:divBdr>
          <w:divsChild>
            <w:div w:id="37192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897784">
      <w:bodyDiv w:val="1"/>
      <w:marLeft w:val="0"/>
      <w:marRight w:val="0"/>
      <w:marTop w:val="0"/>
      <w:marBottom w:val="0"/>
      <w:divBdr>
        <w:top w:val="none" w:sz="0" w:space="0" w:color="auto"/>
        <w:left w:val="none" w:sz="0" w:space="0" w:color="auto"/>
        <w:bottom w:val="none" w:sz="0" w:space="0" w:color="auto"/>
        <w:right w:val="none" w:sz="0" w:space="0" w:color="auto"/>
      </w:divBdr>
      <w:divsChild>
        <w:div w:id="1409107293">
          <w:marLeft w:val="0"/>
          <w:marRight w:val="0"/>
          <w:marTop w:val="0"/>
          <w:marBottom w:val="0"/>
          <w:divBdr>
            <w:top w:val="none" w:sz="0" w:space="0" w:color="auto"/>
            <w:left w:val="none" w:sz="0" w:space="0" w:color="auto"/>
            <w:bottom w:val="none" w:sz="0" w:space="0" w:color="auto"/>
            <w:right w:val="none" w:sz="0" w:space="0" w:color="auto"/>
          </w:divBdr>
          <w:divsChild>
            <w:div w:id="51334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317336">
      <w:bodyDiv w:val="1"/>
      <w:marLeft w:val="0"/>
      <w:marRight w:val="0"/>
      <w:marTop w:val="0"/>
      <w:marBottom w:val="0"/>
      <w:divBdr>
        <w:top w:val="none" w:sz="0" w:space="0" w:color="auto"/>
        <w:left w:val="none" w:sz="0" w:space="0" w:color="auto"/>
        <w:bottom w:val="none" w:sz="0" w:space="0" w:color="auto"/>
        <w:right w:val="none" w:sz="0" w:space="0" w:color="auto"/>
      </w:divBdr>
      <w:divsChild>
        <w:div w:id="982470069">
          <w:marLeft w:val="0"/>
          <w:marRight w:val="0"/>
          <w:marTop w:val="0"/>
          <w:marBottom w:val="0"/>
          <w:divBdr>
            <w:top w:val="none" w:sz="0" w:space="0" w:color="auto"/>
            <w:left w:val="none" w:sz="0" w:space="0" w:color="auto"/>
            <w:bottom w:val="none" w:sz="0" w:space="0" w:color="auto"/>
            <w:right w:val="none" w:sz="0" w:space="0" w:color="auto"/>
          </w:divBdr>
          <w:divsChild>
            <w:div w:id="144372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174203">
      <w:bodyDiv w:val="1"/>
      <w:marLeft w:val="0"/>
      <w:marRight w:val="0"/>
      <w:marTop w:val="0"/>
      <w:marBottom w:val="0"/>
      <w:divBdr>
        <w:top w:val="none" w:sz="0" w:space="0" w:color="auto"/>
        <w:left w:val="none" w:sz="0" w:space="0" w:color="auto"/>
        <w:bottom w:val="none" w:sz="0" w:space="0" w:color="auto"/>
        <w:right w:val="none" w:sz="0" w:space="0" w:color="auto"/>
      </w:divBdr>
      <w:divsChild>
        <w:div w:id="219484819">
          <w:marLeft w:val="0"/>
          <w:marRight w:val="0"/>
          <w:marTop w:val="0"/>
          <w:marBottom w:val="0"/>
          <w:divBdr>
            <w:top w:val="none" w:sz="0" w:space="0" w:color="auto"/>
            <w:left w:val="none" w:sz="0" w:space="0" w:color="auto"/>
            <w:bottom w:val="none" w:sz="0" w:space="0" w:color="auto"/>
            <w:right w:val="none" w:sz="0" w:space="0" w:color="auto"/>
          </w:divBdr>
          <w:divsChild>
            <w:div w:id="62263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494806">
      <w:bodyDiv w:val="1"/>
      <w:marLeft w:val="0"/>
      <w:marRight w:val="0"/>
      <w:marTop w:val="0"/>
      <w:marBottom w:val="0"/>
      <w:divBdr>
        <w:top w:val="none" w:sz="0" w:space="0" w:color="auto"/>
        <w:left w:val="none" w:sz="0" w:space="0" w:color="auto"/>
        <w:bottom w:val="none" w:sz="0" w:space="0" w:color="auto"/>
        <w:right w:val="none" w:sz="0" w:space="0" w:color="auto"/>
      </w:divBdr>
      <w:divsChild>
        <w:div w:id="772895310">
          <w:marLeft w:val="0"/>
          <w:marRight w:val="0"/>
          <w:marTop w:val="0"/>
          <w:marBottom w:val="0"/>
          <w:divBdr>
            <w:top w:val="none" w:sz="0" w:space="0" w:color="auto"/>
            <w:left w:val="none" w:sz="0" w:space="0" w:color="auto"/>
            <w:bottom w:val="none" w:sz="0" w:space="0" w:color="auto"/>
            <w:right w:val="none" w:sz="0" w:space="0" w:color="auto"/>
          </w:divBdr>
          <w:divsChild>
            <w:div w:id="117704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286862">
      <w:bodyDiv w:val="1"/>
      <w:marLeft w:val="0"/>
      <w:marRight w:val="0"/>
      <w:marTop w:val="0"/>
      <w:marBottom w:val="0"/>
      <w:divBdr>
        <w:top w:val="none" w:sz="0" w:space="0" w:color="auto"/>
        <w:left w:val="none" w:sz="0" w:space="0" w:color="auto"/>
        <w:bottom w:val="none" w:sz="0" w:space="0" w:color="auto"/>
        <w:right w:val="none" w:sz="0" w:space="0" w:color="auto"/>
      </w:divBdr>
      <w:divsChild>
        <w:div w:id="1871062400">
          <w:marLeft w:val="0"/>
          <w:marRight w:val="0"/>
          <w:marTop w:val="0"/>
          <w:marBottom w:val="0"/>
          <w:divBdr>
            <w:top w:val="none" w:sz="0" w:space="0" w:color="auto"/>
            <w:left w:val="none" w:sz="0" w:space="0" w:color="auto"/>
            <w:bottom w:val="none" w:sz="0" w:space="0" w:color="auto"/>
            <w:right w:val="none" w:sz="0" w:space="0" w:color="auto"/>
          </w:divBdr>
          <w:divsChild>
            <w:div w:id="36098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762544">
      <w:bodyDiv w:val="1"/>
      <w:marLeft w:val="0"/>
      <w:marRight w:val="0"/>
      <w:marTop w:val="0"/>
      <w:marBottom w:val="0"/>
      <w:divBdr>
        <w:top w:val="none" w:sz="0" w:space="0" w:color="auto"/>
        <w:left w:val="none" w:sz="0" w:space="0" w:color="auto"/>
        <w:bottom w:val="none" w:sz="0" w:space="0" w:color="auto"/>
        <w:right w:val="none" w:sz="0" w:space="0" w:color="auto"/>
      </w:divBdr>
      <w:divsChild>
        <w:div w:id="2114785042">
          <w:marLeft w:val="0"/>
          <w:marRight w:val="0"/>
          <w:marTop w:val="0"/>
          <w:marBottom w:val="0"/>
          <w:divBdr>
            <w:top w:val="none" w:sz="0" w:space="0" w:color="auto"/>
            <w:left w:val="none" w:sz="0" w:space="0" w:color="auto"/>
            <w:bottom w:val="none" w:sz="0" w:space="0" w:color="auto"/>
            <w:right w:val="none" w:sz="0" w:space="0" w:color="auto"/>
          </w:divBdr>
        </w:div>
      </w:divsChild>
    </w:div>
    <w:div w:id="1411386143">
      <w:bodyDiv w:val="1"/>
      <w:marLeft w:val="0"/>
      <w:marRight w:val="0"/>
      <w:marTop w:val="0"/>
      <w:marBottom w:val="0"/>
      <w:divBdr>
        <w:top w:val="none" w:sz="0" w:space="0" w:color="auto"/>
        <w:left w:val="none" w:sz="0" w:space="0" w:color="auto"/>
        <w:bottom w:val="none" w:sz="0" w:space="0" w:color="auto"/>
        <w:right w:val="none" w:sz="0" w:space="0" w:color="auto"/>
      </w:divBdr>
      <w:divsChild>
        <w:div w:id="1953242436">
          <w:marLeft w:val="0"/>
          <w:marRight w:val="0"/>
          <w:marTop w:val="0"/>
          <w:marBottom w:val="0"/>
          <w:divBdr>
            <w:top w:val="none" w:sz="0" w:space="0" w:color="auto"/>
            <w:left w:val="none" w:sz="0" w:space="0" w:color="auto"/>
            <w:bottom w:val="none" w:sz="0" w:space="0" w:color="auto"/>
            <w:right w:val="none" w:sz="0" w:space="0" w:color="auto"/>
          </w:divBdr>
        </w:div>
      </w:divsChild>
    </w:div>
    <w:div w:id="1583293317">
      <w:bodyDiv w:val="1"/>
      <w:marLeft w:val="0"/>
      <w:marRight w:val="0"/>
      <w:marTop w:val="0"/>
      <w:marBottom w:val="0"/>
      <w:divBdr>
        <w:top w:val="none" w:sz="0" w:space="0" w:color="auto"/>
        <w:left w:val="none" w:sz="0" w:space="0" w:color="auto"/>
        <w:bottom w:val="none" w:sz="0" w:space="0" w:color="auto"/>
        <w:right w:val="none" w:sz="0" w:space="0" w:color="auto"/>
      </w:divBdr>
    </w:div>
    <w:div w:id="1946619619">
      <w:bodyDiv w:val="1"/>
      <w:marLeft w:val="0"/>
      <w:marRight w:val="0"/>
      <w:marTop w:val="0"/>
      <w:marBottom w:val="0"/>
      <w:divBdr>
        <w:top w:val="none" w:sz="0" w:space="0" w:color="auto"/>
        <w:left w:val="none" w:sz="0" w:space="0" w:color="auto"/>
        <w:bottom w:val="none" w:sz="0" w:space="0" w:color="auto"/>
        <w:right w:val="none" w:sz="0" w:space="0" w:color="auto"/>
      </w:divBdr>
      <w:divsChild>
        <w:div w:id="1286541269">
          <w:marLeft w:val="0"/>
          <w:marRight w:val="0"/>
          <w:marTop w:val="0"/>
          <w:marBottom w:val="0"/>
          <w:divBdr>
            <w:top w:val="none" w:sz="0" w:space="0" w:color="auto"/>
            <w:left w:val="none" w:sz="0" w:space="0" w:color="auto"/>
            <w:bottom w:val="none" w:sz="0" w:space="0" w:color="auto"/>
            <w:right w:val="none" w:sz="0" w:space="0" w:color="auto"/>
          </w:divBdr>
          <w:divsChild>
            <w:div w:id="1665550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611480">
      <w:bodyDiv w:val="1"/>
      <w:marLeft w:val="0"/>
      <w:marRight w:val="0"/>
      <w:marTop w:val="0"/>
      <w:marBottom w:val="0"/>
      <w:divBdr>
        <w:top w:val="none" w:sz="0" w:space="0" w:color="auto"/>
        <w:left w:val="none" w:sz="0" w:space="0" w:color="auto"/>
        <w:bottom w:val="none" w:sz="0" w:space="0" w:color="auto"/>
        <w:right w:val="none" w:sz="0" w:space="0" w:color="auto"/>
      </w:divBdr>
      <w:divsChild>
        <w:div w:id="1308196716">
          <w:marLeft w:val="0"/>
          <w:marRight w:val="0"/>
          <w:marTop w:val="0"/>
          <w:marBottom w:val="0"/>
          <w:divBdr>
            <w:top w:val="none" w:sz="0" w:space="0" w:color="auto"/>
            <w:left w:val="none" w:sz="0" w:space="0" w:color="auto"/>
            <w:bottom w:val="none" w:sz="0" w:space="0" w:color="auto"/>
            <w:right w:val="none" w:sz="0" w:space="0" w:color="auto"/>
          </w:divBdr>
          <w:divsChild>
            <w:div w:id="1381782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391063">
      <w:bodyDiv w:val="1"/>
      <w:marLeft w:val="0"/>
      <w:marRight w:val="0"/>
      <w:marTop w:val="0"/>
      <w:marBottom w:val="0"/>
      <w:divBdr>
        <w:top w:val="none" w:sz="0" w:space="0" w:color="auto"/>
        <w:left w:val="none" w:sz="0" w:space="0" w:color="auto"/>
        <w:bottom w:val="none" w:sz="0" w:space="0" w:color="auto"/>
        <w:right w:val="none" w:sz="0" w:space="0" w:color="auto"/>
      </w:divBdr>
    </w:div>
    <w:div w:id="2004427056">
      <w:bodyDiv w:val="1"/>
      <w:marLeft w:val="0"/>
      <w:marRight w:val="0"/>
      <w:marTop w:val="0"/>
      <w:marBottom w:val="0"/>
      <w:divBdr>
        <w:top w:val="none" w:sz="0" w:space="0" w:color="auto"/>
        <w:left w:val="none" w:sz="0" w:space="0" w:color="auto"/>
        <w:bottom w:val="none" w:sz="0" w:space="0" w:color="auto"/>
        <w:right w:val="none" w:sz="0" w:space="0" w:color="auto"/>
      </w:divBdr>
      <w:divsChild>
        <w:div w:id="954292123">
          <w:marLeft w:val="0"/>
          <w:marRight w:val="0"/>
          <w:marTop w:val="0"/>
          <w:marBottom w:val="0"/>
          <w:divBdr>
            <w:top w:val="none" w:sz="0" w:space="0" w:color="auto"/>
            <w:left w:val="none" w:sz="0" w:space="0" w:color="auto"/>
            <w:bottom w:val="none" w:sz="0" w:space="0" w:color="auto"/>
            <w:right w:val="none" w:sz="0" w:space="0" w:color="auto"/>
          </w:divBdr>
          <w:divsChild>
            <w:div w:id="134239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image" Target="media/image1.gi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nne_000\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2.xml><?xml version="1.0" encoding="utf-8"?>
<ds:datastoreItem xmlns:ds="http://schemas.openxmlformats.org/officeDocument/2006/customXml" ds:itemID="{55C6D9A9-60A9-49C3-A27A-D8F16B97AF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Single spaced (blank).dotx</Template>
  <TotalTime>15</TotalTime>
  <Pages>1</Pages>
  <Words>5362</Words>
  <Characters>30567</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Kenneth Allen Rosenberg</dc:creator>
  <cp:keywords/>
  <dc:description/>
  <cp:lastModifiedBy>Microsoft account</cp:lastModifiedBy>
  <cp:revision>7</cp:revision>
  <cp:lastPrinted>2015-03-14T08:50:00Z</cp:lastPrinted>
  <dcterms:created xsi:type="dcterms:W3CDTF">2015-03-14T08:50:00Z</dcterms:created>
  <dcterms:modified xsi:type="dcterms:W3CDTF">2015-03-14T16:38:00Z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TC027869999991</vt:lpwstr>
  </property>
</Properties>
</file>